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E4" w:rsidRDefault="00F77DE4" w:rsidP="00F77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“Гаилә һәм мәктәп” </w:t>
      </w:r>
      <w:r>
        <w:rPr>
          <w:rFonts w:ascii="Times New Roman" w:hAnsi="Times New Roman" w:cs="Times New Roman"/>
          <w:sz w:val="28"/>
          <w:szCs w:val="28"/>
        </w:rPr>
        <w:t>журналы</w:t>
      </w:r>
    </w:p>
    <w:p w:rsidR="00F77DE4" w:rsidRDefault="00F77DE4" w:rsidP="004807E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Челт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компаниясе” ААҖ</w:t>
      </w:r>
      <w:r w:rsidR="00A07154">
        <w:rPr>
          <w:rFonts w:ascii="Times New Roman" w:hAnsi="Times New Roman" w:cs="Times New Roman"/>
          <w:sz w:val="28"/>
          <w:szCs w:val="28"/>
          <w:lang w:val="tt-RU"/>
        </w:rPr>
        <w:t xml:space="preserve"> (ОАО “Сетевая компания”)</w:t>
      </w:r>
    </w:p>
    <w:p w:rsidR="00F77DE4" w:rsidRDefault="00F77DE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77DE4" w:rsidRDefault="00F77DE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77DE4" w:rsidRPr="004807EF" w:rsidRDefault="00F77DE4" w:rsidP="00F77DE4">
      <w:pPr>
        <w:tabs>
          <w:tab w:val="left" w:pos="911"/>
        </w:tabs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07EF">
        <w:rPr>
          <w:rFonts w:ascii="Times New Roman" w:hAnsi="Times New Roman" w:cs="Times New Roman"/>
          <w:b/>
          <w:sz w:val="28"/>
          <w:szCs w:val="28"/>
          <w:lang w:val="tt-RU"/>
        </w:rPr>
        <w:t>“Республикамда куркынычсыз электр” бәйгесе</w:t>
      </w:r>
    </w:p>
    <w:p w:rsidR="00F77DE4" w:rsidRPr="004807EF" w:rsidRDefault="00F77DE4" w:rsidP="00F77DE4">
      <w:pPr>
        <w:tabs>
          <w:tab w:val="left" w:pos="911"/>
        </w:tabs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07EF">
        <w:rPr>
          <w:rFonts w:ascii="Times New Roman" w:hAnsi="Times New Roman" w:cs="Times New Roman"/>
          <w:b/>
          <w:sz w:val="28"/>
          <w:szCs w:val="28"/>
          <w:lang w:val="tt-RU"/>
        </w:rPr>
        <w:t>“Татарстан утлары тарихы” номина</w:t>
      </w:r>
      <w:r w:rsidRPr="004807EF">
        <w:rPr>
          <w:rFonts w:ascii="Times New Roman" w:hAnsi="Times New Roman" w:cs="Times New Roman"/>
          <w:b/>
          <w:sz w:val="28"/>
          <w:szCs w:val="28"/>
        </w:rPr>
        <w:t>ц</w:t>
      </w:r>
      <w:r w:rsidRPr="004807EF">
        <w:rPr>
          <w:rFonts w:ascii="Times New Roman" w:hAnsi="Times New Roman" w:cs="Times New Roman"/>
          <w:b/>
          <w:sz w:val="28"/>
          <w:szCs w:val="28"/>
          <w:lang w:val="tt-RU"/>
        </w:rPr>
        <w:t>иясендә</w:t>
      </w:r>
    </w:p>
    <w:p w:rsidR="00F77DE4" w:rsidRDefault="00F77DE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77DE4" w:rsidRPr="00A07154" w:rsidRDefault="00A07154" w:rsidP="00A0715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tt-RU"/>
        </w:rPr>
      </w:pPr>
      <w:r w:rsidRPr="00A07154">
        <w:rPr>
          <w:rFonts w:ascii="Times New Roman" w:hAnsi="Times New Roman" w:cs="Times New Roman"/>
          <w:b/>
          <w:i/>
          <w:color w:val="FF0000"/>
          <w:sz w:val="40"/>
          <w:szCs w:val="40"/>
          <w:lang w:val="tt-RU"/>
        </w:rPr>
        <w:t>“Зөя суы буйларында гөлбакча син Апасым!”</w:t>
      </w:r>
    </w:p>
    <w:p w:rsidR="00F77DE4" w:rsidRDefault="00F77DE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77DE4" w:rsidRDefault="00A07154" w:rsidP="00A07154">
      <w:pPr>
        <w:tabs>
          <w:tab w:val="left" w:pos="5979"/>
        </w:tabs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Эшләде </w:t>
      </w:r>
    </w:p>
    <w:p w:rsidR="00A07154" w:rsidRDefault="00A07154" w:rsidP="00A07154">
      <w:pPr>
        <w:tabs>
          <w:tab w:val="left" w:pos="5979"/>
        </w:tabs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Апас районы Морзалар урта гомуми белем бирү мәктәбенең</w:t>
      </w:r>
    </w:p>
    <w:p w:rsidR="00A07154" w:rsidRPr="00A07154" w:rsidRDefault="00A07154" w:rsidP="00A07154">
      <w:pPr>
        <w:tabs>
          <w:tab w:val="left" w:pos="597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 сыйныф укучысы Гыйльманов Раил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F77DE4" w:rsidRDefault="00A07154" w:rsidP="00A07154">
      <w:pPr>
        <w:tabs>
          <w:tab w:val="left" w:pos="7419"/>
        </w:tabs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Җитәкчесе</w:t>
      </w:r>
    </w:p>
    <w:p w:rsidR="00A07154" w:rsidRDefault="00A07154" w:rsidP="00A07154">
      <w:pPr>
        <w:tabs>
          <w:tab w:val="left" w:pos="7419"/>
        </w:tabs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информатика һәм технология укытучысы</w:t>
      </w:r>
    </w:p>
    <w:p w:rsidR="004807EF" w:rsidRDefault="00A07154" w:rsidP="00A07154">
      <w:pPr>
        <w:tabs>
          <w:tab w:val="left" w:pos="7419"/>
        </w:tabs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="004807EF">
        <w:rPr>
          <w:rFonts w:ascii="Times New Roman" w:hAnsi="Times New Roman" w:cs="Times New Roman"/>
          <w:sz w:val="28"/>
          <w:szCs w:val="28"/>
          <w:lang w:val="tt-RU"/>
        </w:rPr>
        <w:t>й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манов Румиль Рәшит улы</w:t>
      </w:r>
    </w:p>
    <w:p w:rsidR="00F77DE4" w:rsidRDefault="00F77DE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77DE4" w:rsidRDefault="004807EF" w:rsidP="004807E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9CCA3" wp14:editId="268C50A0">
            <wp:extent cx="4143736" cy="3105861"/>
            <wp:effectExtent l="0" t="0" r="9525" b="0"/>
            <wp:docPr id="7" name="Рисунок 7" descr="C:\Users\РУМИЛЬ\Desktop\ГЭС\286465_127715_6-stanciya-av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МИЛЬ\Desktop\ГЭС\286465_127715_6-stanciya-avto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36" cy="31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AB" w:rsidRDefault="003B41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Без, үсеп килүче яш</w:t>
      </w:r>
      <w:r w:rsidRPr="00F77DE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буын, бүгенге тормышны интернеттан, кәрәзле телефоннардан, гомумән электр утыннан башка күз алдына да китерә алмыйбыз. Ә бит тарихка күз салсак, әле узган гасырның 50 елларында да күп кенә авылларда электр уты турында хыялланганнар гына. Кемнәр соң алар беренче “пионерлар”? Безнең төбәгебезгә нинди шәхесләр яктылык нурлары таратканнар? </w:t>
      </w:r>
      <w:r w:rsidR="009413A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392B87">
        <w:rPr>
          <w:rFonts w:ascii="Times New Roman" w:hAnsi="Times New Roman" w:cs="Times New Roman"/>
          <w:sz w:val="28"/>
          <w:szCs w:val="28"/>
          <w:lang w:val="tt-RU"/>
        </w:rPr>
        <w:t xml:space="preserve">у минем өчен бик кызыклы тоелды, чөнки мин тарих белән бик кызыксынам; физика, информатика фәннәре миңа якын </w:t>
      </w:r>
      <w:r w:rsidR="009413AF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="00392B87">
        <w:rPr>
          <w:rFonts w:ascii="Times New Roman" w:hAnsi="Times New Roman" w:cs="Times New Roman"/>
          <w:sz w:val="28"/>
          <w:szCs w:val="28"/>
          <w:lang w:val="tt-RU"/>
        </w:rPr>
        <w:t xml:space="preserve">киләчәк язмышымны </w:t>
      </w:r>
      <w:r w:rsidR="009413AF">
        <w:rPr>
          <w:rFonts w:ascii="Times New Roman" w:hAnsi="Times New Roman" w:cs="Times New Roman"/>
          <w:sz w:val="28"/>
          <w:szCs w:val="28"/>
          <w:lang w:val="tt-RU"/>
        </w:rPr>
        <w:t>мин</w:t>
      </w:r>
      <w:r w:rsidR="00392B87">
        <w:rPr>
          <w:rFonts w:ascii="Times New Roman" w:hAnsi="Times New Roman" w:cs="Times New Roman"/>
          <w:sz w:val="28"/>
          <w:szCs w:val="28"/>
          <w:lang w:val="tt-RU"/>
        </w:rPr>
        <w:t xml:space="preserve"> энергетика белән бәйләргә уйлап торам (Казан Дәүләт Энергетика Университетына укырга керергә исәп). Эзләнүемне </w:t>
      </w:r>
      <w:r w:rsidR="009413AF">
        <w:rPr>
          <w:rFonts w:ascii="Times New Roman" w:hAnsi="Times New Roman" w:cs="Times New Roman"/>
          <w:sz w:val="28"/>
          <w:szCs w:val="28"/>
          <w:lang w:val="tt-RU"/>
        </w:rPr>
        <w:t xml:space="preserve"> дәү әтием, авылыбызның </w:t>
      </w:r>
      <w:r w:rsidR="007174C3">
        <w:rPr>
          <w:rFonts w:ascii="Times New Roman" w:hAnsi="Times New Roman" w:cs="Times New Roman"/>
          <w:sz w:val="28"/>
          <w:szCs w:val="28"/>
          <w:lang w:val="tt-RU"/>
        </w:rPr>
        <w:t xml:space="preserve">“Кулибины”, алтын куллы остасы, </w:t>
      </w:r>
      <w:r w:rsidR="009413AF">
        <w:rPr>
          <w:rFonts w:ascii="Times New Roman" w:hAnsi="Times New Roman" w:cs="Times New Roman"/>
          <w:sz w:val="28"/>
          <w:szCs w:val="28"/>
          <w:lang w:val="tt-RU"/>
        </w:rPr>
        <w:t>“йөремсәк тарихы” Рәшит Гыйльмановтан шул чорлар турында сораш</w:t>
      </w:r>
      <w:r w:rsidR="00392B87">
        <w:rPr>
          <w:rFonts w:ascii="Times New Roman" w:hAnsi="Times New Roman" w:cs="Times New Roman"/>
          <w:sz w:val="28"/>
          <w:szCs w:val="28"/>
          <w:lang w:val="tt-RU"/>
        </w:rPr>
        <w:t>удан башладым</w:t>
      </w:r>
      <w:bookmarkStart w:id="0" w:name="_GoBack"/>
      <w:bookmarkEnd w:id="0"/>
      <w:r w:rsidR="009413AF">
        <w:rPr>
          <w:rFonts w:ascii="Times New Roman" w:hAnsi="Times New Roman" w:cs="Times New Roman"/>
          <w:sz w:val="28"/>
          <w:szCs w:val="28"/>
          <w:lang w:val="tt-RU"/>
        </w:rPr>
        <w:t>. “Дәүләки авылында МТС урнашканга күрә, безнең халык тирә-юн</w:t>
      </w:r>
      <w:r w:rsidR="009413AF" w:rsidRPr="009413AF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9413AF">
        <w:rPr>
          <w:rFonts w:ascii="Times New Roman" w:hAnsi="Times New Roman" w:cs="Times New Roman"/>
          <w:sz w:val="28"/>
          <w:szCs w:val="28"/>
          <w:lang w:val="tt-RU"/>
        </w:rPr>
        <w:t>авылларга караганда иртәрәк электр утының рәхәтен күрә башлады,- дип сөйли ул.- МТСта 1950 елларда ук дизел</w:t>
      </w:r>
      <w:r w:rsidR="009413AF" w:rsidRPr="009413A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413AF">
        <w:rPr>
          <w:rFonts w:ascii="Times New Roman" w:hAnsi="Times New Roman" w:cs="Times New Roman"/>
          <w:sz w:val="28"/>
          <w:szCs w:val="28"/>
          <w:lang w:val="tt-RU"/>
        </w:rPr>
        <w:t xml:space="preserve"> электр генераторы куйдылар</w:t>
      </w:r>
      <w:r w:rsidR="00DB26E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B3EF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B26E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9413AF">
        <w:rPr>
          <w:rFonts w:ascii="Times New Roman" w:hAnsi="Times New Roman" w:cs="Times New Roman"/>
          <w:sz w:val="28"/>
          <w:szCs w:val="28"/>
          <w:lang w:val="tt-RU"/>
        </w:rPr>
        <w:t>өп урам халкына</w:t>
      </w:r>
      <w:r w:rsidR="00DB26E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413AF">
        <w:rPr>
          <w:rFonts w:ascii="Times New Roman" w:hAnsi="Times New Roman" w:cs="Times New Roman"/>
          <w:sz w:val="28"/>
          <w:szCs w:val="28"/>
          <w:lang w:val="tt-RU"/>
        </w:rPr>
        <w:t xml:space="preserve"> һәр өйгә берәр лампочка куеп чыктылар.</w:t>
      </w:r>
      <w:r w:rsidR="00DB26EA">
        <w:rPr>
          <w:rFonts w:ascii="Times New Roman" w:hAnsi="Times New Roman" w:cs="Times New Roman"/>
          <w:sz w:val="28"/>
          <w:szCs w:val="28"/>
          <w:lang w:val="tt-RU"/>
        </w:rPr>
        <w:t xml:space="preserve"> Төнге 11 гә кадәр лампочкалар яна иде. Бу вакытта мин буй җитеп килүче яшүсмер малай идем. Дәвеш ГЭСы төзелә башлаганда миңа 13 яшь булган. Ә инде төзелеп бетеп, аннан “зур” ут килгәнен тагын да яхшырак хәтерлим, чөнки мин Армия сафларына китәр алдыннан гына авылыбыз урамнарына җир казып яңа электр баганалары утыртып, аларга чыбыкла</w:t>
      </w:r>
      <w:r w:rsidR="00A00700">
        <w:rPr>
          <w:rFonts w:ascii="Times New Roman" w:hAnsi="Times New Roman" w:cs="Times New Roman"/>
          <w:sz w:val="28"/>
          <w:szCs w:val="28"/>
          <w:lang w:val="tt-RU"/>
        </w:rPr>
        <w:t>р тартып йөрдек”.</w:t>
      </w:r>
    </w:p>
    <w:p w:rsidR="00760826" w:rsidRDefault="00EB3EF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49088D">
        <w:rPr>
          <w:rFonts w:ascii="Times New Roman" w:hAnsi="Times New Roman" w:cs="Times New Roman"/>
          <w:sz w:val="28"/>
          <w:szCs w:val="28"/>
          <w:lang w:val="tt-RU"/>
        </w:rPr>
        <w:t>Салих Сәйдәшевнең “Без кабызган утлар сүнмәс алар” дигән сүзләр белән башланып китүче җырын белмәгән кеше сирәктер. Җыр Кәрим Тинчуринның “Кандыр буе” п</w:t>
      </w:r>
      <w:r w:rsidR="0049088D" w:rsidRPr="0049088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9088D">
        <w:rPr>
          <w:rFonts w:ascii="Times New Roman" w:hAnsi="Times New Roman" w:cs="Times New Roman"/>
          <w:sz w:val="28"/>
          <w:szCs w:val="28"/>
          <w:lang w:val="tt-RU"/>
        </w:rPr>
        <w:t>есасыннан, ә пьесада Кандыр елгасында ГЭС төзелү, гади бер татар авылының зур могҗизага таруы- электр уты балкышына күмелүе тасвирлана. П</w:t>
      </w:r>
      <w:r w:rsidR="0049088D" w:rsidRPr="0049088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9088D">
        <w:rPr>
          <w:rFonts w:ascii="Times New Roman" w:hAnsi="Times New Roman" w:cs="Times New Roman"/>
          <w:sz w:val="28"/>
          <w:szCs w:val="28"/>
          <w:lang w:val="tt-RU"/>
        </w:rPr>
        <w:t>еса нигезен тәшкил итүче ГЭС төзү вакыйгасы чынбарлыктан, тормыштан алынган: шул чорда</w:t>
      </w:r>
      <w:r w:rsidR="00B050E5">
        <w:rPr>
          <w:rFonts w:ascii="Times New Roman" w:hAnsi="Times New Roman" w:cs="Times New Roman"/>
          <w:sz w:val="28"/>
          <w:szCs w:val="28"/>
          <w:lang w:val="tt-RU"/>
        </w:rPr>
        <w:t>, 30-50 елларда</w:t>
      </w:r>
      <w:r w:rsidR="0049088D">
        <w:rPr>
          <w:rFonts w:ascii="Times New Roman" w:hAnsi="Times New Roman" w:cs="Times New Roman"/>
          <w:sz w:val="28"/>
          <w:szCs w:val="28"/>
          <w:lang w:val="tt-RU"/>
        </w:rPr>
        <w:t xml:space="preserve"> илебез киңлекләрендәге вак елгаларда әллә никадәрле нәни ГЭСлар пәйда була</w:t>
      </w:r>
      <w:r w:rsidR="007174C3">
        <w:rPr>
          <w:rFonts w:ascii="Times New Roman" w:hAnsi="Times New Roman" w:cs="Times New Roman"/>
          <w:sz w:val="28"/>
          <w:szCs w:val="28"/>
          <w:lang w:val="tt-RU"/>
        </w:rPr>
        <w:t>”,- дип яза Азат Сункишев “Йолдыз” газетасының 13.01.2001 елгы санында.</w:t>
      </w:r>
    </w:p>
    <w:p w:rsidR="00961430" w:rsidRDefault="00B050E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Тау ягында мондый ГЭСлар Зөя, Гөбенә, Бола елгаларындабарлыкка килә. Дәвеш ГЭСы араларында иң эрес</w:t>
      </w:r>
      <w:r w:rsidR="00F17D27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>, иң куәтлесе була.</w:t>
      </w:r>
      <w:r w:rsidR="00961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9005" cy="2928620"/>
            <wp:effectExtent l="0" t="0" r="0" b="5080"/>
            <wp:wrapSquare wrapText="bothSides"/>
            <wp:docPr id="2" name="Рисунок 2" descr="C:\Users\РУМИЛЬ\Desktop\ГЭС\9751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МИЛЬ\Desktop\ГЭС\97514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0D1" w:rsidRDefault="00AC50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Дәвеш ГЭСына чаклы безнең Апас- Кайбыч якларында  су көчен электр энергиясенә </w:t>
      </w:r>
      <w:r w:rsidR="00D940DA">
        <w:rPr>
          <w:rFonts w:ascii="Times New Roman" w:hAnsi="Times New Roman" w:cs="Times New Roman"/>
          <w:sz w:val="28"/>
          <w:szCs w:val="28"/>
          <w:lang w:val="tt-RU"/>
        </w:rPr>
        <w:t xml:space="preserve">әйләндереп карау омтылышы булганмы? Бу сорауга анык кына кистереп әйтү мөмкин түгел, әмма шулай да, кайбер фактларга </w:t>
      </w:r>
      <w:r w:rsidR="00D940DA">
        <w:rPr>
          <w:rFonts w:ascii="Times New Roman" w:hAnsi="Times New Roman" w:cs="Times New Roman"/>
          <w:sz w:val="28"/>
          <w:szCs w:val="28"/>
          <w:lang w:val="tt-RU"/>
        </w:rPr>
        <w:lastRenderedPageBreak/>
        <w:t>таянып, “беркадәр дәрәҗәдә булган, ахыры” дип фараз кылырга була</w:t>
      </w:r>
      <w:r w:rsidR="00344ABF">
        <w:rPr>
          <w:rFonts w:ascii="Times New Roman" w:hAnsi="Times New Roman" w:cs="Times New Roman"/>
          <w:sz w:val="28"/>
          <w:szCs w:val="28"/>
          <w:lang w:val="tt-RU"/>
        </w:rPr>
        <w:t xml:space="preserve">. “Красная Татария” үзенең 1942 елгы 275 санында болай дип яза: “Кайбыч радиоузелы аккумуляторларын кору өчен ай саен 100 литр бензин таләп ителә иде. Кыйммәтле ягулыкны экономияләү һәм узелның тоткарлыксыз эшләвен </w:t>
      </w:r>
      <w:r w:rsidR="00813B64">
        <w:rPr>
          <w:rFonts w:ascii="Times New Roman" w:hAnsi="Times New Roman" w:cs="Times New Roman"/>
          <w:sz w:val="28"/>
          <w:szCs w:val="28"/>
          <w:lang w:val="tt-RU"/>
        </w:rPr>
        <w:t>тәэмин итү максатында техник Клишев һәм механик Тутаев турбина монта</w:t>
      </w:r>
      <w:r w:rsidR="00813B64" w:rsidRPr="00813B64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813B64">
        <w:rPr>
          <w:rFonts w:ascii="Times New Roman" w:hAnsi="Times New Roman" w:cs="Times New Roman"/>
          <w:sz w:val="28"/>
          <w:szCs w:val="28"/>
          <w:lang w:val="tt-RU"/>
        </w:rPr>
        <w:t>ладылар һәм аны Бәрле елгасына урнаштырдылар. Хәзер аккумуляторларны кору турбина ярдәмендә башкарыла”. Ә инде соңрак Чирү авылы кешеләренең Боладагы су тегермәненә генератор урнаштырып, су көчен электр энерг</w:t>
      </w:r>
      <w:r w:rsidR="00B7616B">
        <w:rPr>
          <w:rFonts w:ascii="Times New Roman" w:hAnsi="Times New Roman" w:cs="Times New Roman"/>
          <w:sz w:val="28"/>
          <w:szCs w:val="28"/>
          <w:lang w:val="tt-RU"/>
        </w:rPr>
        <w:t>иясенә әйләндереп көн иткәннәр</w:t>
      </w:r>
      <w:r w:rsidR="007174C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13B64" w:rsidRDefault="00813B6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Дәвеш ГЭСы </w:t>
      </w:r>
      <w:r w:rsidR="00DD45EF">
        <w:rPr>
          <w:rFonts w:ascii="Times New Roman" w:hAnsi="Times New Roman" w:cs="Times New Roman"/>
          <w:sz w:val="28"/>
          <w:szCs w:val="28"/>
          <w:lang w:val="tt-RU"/>
        </w:rPr>
        <w:t>табигат</w:t>
      </w:r>
      <w:r w:rsidR="00DD45EF" w:rsidRPr="00DD45EF">
        <w:rPr>
          <w:rFonts w:ascii="Times New Roman" w:hAnsi="Times New Roman" w:cs="Times New Roman"/>
          <w:sz w:val="28"/>
          <w:szCs w:val="28"/>
          <w:lang w:val="tt-RU"/>
        </w:rPr>
        <w:t>ьне</w:t>
      </w:r>
      <w:r w:rsidR="00DD45EF">
        <w:rPr>
          <w:rFonts w:ascii="Times New Roman" w:hAnsi="Times New Roman" w:cs="Times New Roman"/>
          <w:sz w:val="28"/>
          <w:szCs w:val="28"/>
          <w:lang w:val="tt-RU"/>
        </w:rPr>
        <w:t>ң ям</w:t>
      </w:r>
      <w:r w:rsidR="00DD45EF" w:rsidRPr="00DD45E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D45EF">
        <w:rPr>
          <w:rFonts w:ascii="Times New Roman" w:hAnsi="Times New Roman" w:cs="Times New Roman"/>
          <w:sz w:val="28"/>
          <w:szCs w:val="28"/>
          <w:lang w:val="tt-RU"/>
        </w:rPr>
        <w:t xml:space="preserve">ле, атаклы “Кыз тавы” итәгендә, Зөя елгасында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1951 елда төзелә башлый. Бу ГЭС безнең якларда </w:t>
      </w:r>
      <w:r w:rsidR="002547E4">
        <w:rPr>
          <w:rFonts w:ascii="Times New Roman" w:hAnsi="Times New Roman" w:cs="Times New Roman"/>
          <w:sz w:val="28"/>
          <w:szCs w:val="28"/>
          <w:lang w:val="tt-RU"/>
        </w:rPr>
        <w:t>Зөядә калкып чыгарга тиеш булган 3 ГЭСның берсе. Икенче ГЭС Кыятныкы</w:t>
      </w:r>
      <w:r w:rsidR="004807EF">
        <w:rPr>
          <w:rFonts w:ascii="Times New Roman" w:hAnsi="Times New Roman" w:cs="Times New Roman"/>
          <w:sz w:val="28"/>
          <w:szCs w:val="28"/>
          <w:lang w:val="tt-RU"/>
        </w:rPr>
        <w:t xml:space="preserve"> (Буа районы)</w:t>
      </w:r>
      <w:r w:rsidR="002547E4">
        <w:rPr>
          <w:rFonts w:ascii="Times New Roman" w:hAnsi="Times New Roman" w:cs="Times New Roman"/>
          <w:sz w:val="28"/>
          <w:szCs w:val="28"/>
          <w:lang w:val="tt-RU"/>
        </w:rPr>
        <w:t>, Дәвешнеке белән бервакытта төзелә башлый һәм сафка баса. Проекттагы егәрлеге 500 кВт булган иң</w:t>
      </w:r>
      <w:r w:rsidR="009614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547E4">
        <w:rPr>
          <w:rFonts w:ascii="Times New Roman" w:hAnsi="Times New Roman" w:cs="Times New Roman"/>
          <w:sz w:val="28"/>
          <w:szCs w:val="28"/>
          <w:lang w:val="tt-RU"/>
        </w:rPr>
        <w:t>эре ГЭС Шонгаты авылы янында калкып чыгарга тиеш булган, әмма зур электр килеп җитү перспективасы ачылгач аны төзүнең хаҗәте калмый.</w:t>
      </w:r>
    </w:p>
    <w:p w:rsidR="00631D86" w:rsidRDefault="002547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Дәвеш ГЭСы 6 ел буе төзелә. Төзү материаллары ташу, җир эшләре электр утын шушы ГЭСтан алачак 17 авыл халкы көче белән башкарыла. </w:t>
      </w:r>
      <w:r w:rsidR="00631D86">
        <w:rPr>
          <w:rFonts w:ascii="Times New Roman" w:hAnsi="Times New Roman" w:cs="Times New Roman"/>
          <w:sz w:val="28"/>
          <w:szCs w:val="28"/>
          <w:lang w:val="tt-RU"/>
        </w:rPr>
        <w:t>Җир эшләрендә көн</w:t>
      </w:r>
      <w:r w:rsidR="004807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31D86">
        <w:rPr>
          <w:rFonts w:ascii="Times New Roman" w:hAnsi="Times New Roman" w:cs="Times New Roman"/>
          <w:sz w:val="28"/>
          <w:szCs w:val="28"/>
          <w:lang w:val="tt-RU"/>
        </w:rPr>
        <w:t xml:space="preserve">саен 300 гә якын атлы эшче эшли. Һәрбер җигүле атлыга көненә 3 тонна таш ташу нормасы куела. Моның өчен аларга 700 г ипи яисә 1,5 кг бодай бирә торган булалар. Калган төзелештә эшләүчеләр гади эш кораллары: көрәкләр, кәйләләр, тачкалар, вагонеткалар белән эшлиләр. </w:t>
      </w:r>
      <w:r>
        <w:rPr>
          <w:rFonts w:ascii="Times New Roman" w:hAnsi="Times New Roman" w:cs="Times New Roman"/>
          <w:sz w:val="28"/>
          <w:szCs w:val="28"/>
          <w:lang w:val="tt-RU"/>
        </w:rPr>
        <w:t>Авылларыбызда шул төзелештә тир түгеп эшләгән кешеләрне бүген</w:t>
      </w:r>
      <w:r w:rsidR="007174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дә очратырга була әле.</w:t>
      </w:r>
      <w:r w:rsidR="001C0E33">
        <w:rPr>
          <w:rFonts w:ascii="Times New Roman" w:hAnsi="Times New Roman" w:cs="Times New Roman"/>
          <w:sz w:val="28"/>
          <w:szCs w:val="28"/>
          <w:lang w:val="tt-RU"/>
        </w:rPr>
        <w:t xml:space="preserve"> Әнә Апас авылы ветераны Фәрит ага Юнысов Кильдураз стан</w:t>
      </w:r>
      <w:r w:rsidR="001C0E33" w:rsidRPr="001C0E33">
        <w:rPr>
          <w:rFonts w:ascii="Times New Roman" w:hAnsi="Times New Roman" w:cs="Times New Roman"/>
          <w:sz w:val="28"/>
          <w:szCs w:val="28"/>
          <w:lang w:val="tt-RU"/>
        </w:rPr>
        <w:t>циясен</w:t>
      </w:r>
      <w:r w:rsidR="001C0E33">
        <w:rPr>
          <w:rFonts w:ascii="Times New Roman" w:hAnsi="Times New Roman" w:cs="Times New Roman"/>
          <w:sz w:val="28"/>
          <w:szCs w:val="28"/>
          <w:lang w:val="tt-RU"/>
        </w:rPr>
        <w:t xml:space="preserve">ә килеп торучы вагоннардан </w:t>
      </w:r>
      <w:r w:rsidR="004807EF">
        <w:rPr>
          <w:rFonts w:ascii="Times New Roman" w:hAnsi="Times New Roman" w:cs="Times New Roman"/>
          <w:sz w:val="28"/>
          <w:szCs w:val="28"/>
          <w:lang w:val="tt-RU"/>
        </w:rPr>
        <w:t xml:space="preserve">машина белән </w:t>
      </w:r>
      <w:r w:rsidR="001C0E33">
        <w:rPr>
          <w:rFonts w:ascii="Times New Roman" w:hAnsi="Times New Roman" w:cs="Times New Roman"/>
          <w:sz w:val="28"/>
          <w:szCs w:val="28"/>
          <w:lang w:val="tt-RU"/>
        </w:rPr>
        <w:t xml:space="preserve">таш ташыган. </w:t>
      </w:r>
    </w:p>
    <w:p w:rsidR="00631D86" w:rsidRPr="003B41AB" w:rsidRDefault="00631D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ГЭС төзелеше белән тәҗрибәле Мәскәү белгечләре идарә итәләр. ГЭСның турбиналарын Хар</w:t>
      </w:r>
      <w:r w:rsidRPr="003B41A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ков заводыннан, ә электр </w:t>
      </w:r>
      <w:r w:rsidRPr="003B41AB">
        <w:rPr>
          <w:rFonts w:ascii="Times New Roman" w:hAnsi="Times New Roman" w:cs="Times New Roman"/>
          <w:sz w:val="28"/>
          <w:szCs w:val="28"/>
          <w:lang w:val="tt-RU"/>
        </w:rPr>
        <w:t>щ</w:t>
      </w:r>
      <w:r>
        <w:rPr>
          <w:rFonts w:ascii="Times New Roman" w:hAnsi="Times New Roman" w:cs="Times New Roman"/>
          <w:sz w:val="28"/>
          <w:szCs w:val="28"/>
          <w:lang w:val="tt-RU"/>
        </w:rPr>
        <w:t>итларын</w:t>
      </w:r>
      <w:r w:rsidR="003B41AB">
        <w:rPr>
          <w:rFonts w:ascii="Times New Roman" w:hAnsi="Times New Roman" w:cs="Times New Roman"/>
          <w:sz w:val="28"/>
          <w:szCs w:val="28"/>
          <w:lang w:val="tt-RU"/>
        </w:rPr>
        <w:t xml:space="preserve"> һәм идарә пул</w:t>
      </w:r>
      <w:r w:rsidR="003B41AB" w:rsidRPr="003B41A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B41AB">
        <w:rPr>
          <w:rFonts w:ascii="Times New Roman" w:hAnsi="Times New Roman" w:cs="Times New Roman"/>
          <w:sz w:val="28"/>
          <w:szCs w:val="28"/>
          <w:lang w:val="tt-RU"/>
        </w:rPr>
        <w:t>тларын Мәскәү, Ленинград, Магнитогорскидан алып кайталар.</w:t>
      </w:r>
    </w:p>
    <w:p w:rsidR="00157B77" w:rsidRDefault="00F77D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157B77">
        <w:rPr>
          <w:rFonts w:ascii="Times New Roman" w:hAnsi="Times New Roman" w:cs="Times New Roman"/>
          <w:sz w:val="28"/>
          <w:szCs w:val="28"/>
          <w:lang w:val="tt-RU"/>
        </w:rPr>
        <w:t>ГЭС Октябр</w:t>
      </w:r>
      <w:r w:rsidR="00157B77" w:rsidRPr="00157B7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57B77">
        <w:rPr>
          <w:rFonts w:ascii="Times New Roman" w:hAnsi="Times New Roman" w:cs="Times New Roman"/>
          <w:sz w:val="28"/>
          <w:szCs w:val="28"/>
          <w:lang w:val="tt-RU"/>
        </w:rPr>
        <w:t xml:space="preserve"> револю</w:t>
      </w:r>
      <w:r w:rsidR="00157B77" w:rsidRPr="00157B77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157B77">
        <w:rPr>
          <w:rFonts w:ascii="Times New Roman" w:hAnsi="Times New Roman" w:cs="Times New Roman"/>
          <w:sz w:val="28"/>
          <w:szCs w:val="28"/>
          <w:lang w:val="tt-RU"/>
        </w:rPr>
        <w:t>иясенең 40 еллыгы бәйрәм ителгән көннәрдә</w:t>
      </w:r>
      <w:r>
        <w:rPr>
          <w:rFonts w:ascii="Times New Roman" w:hAnsi="Times New Roman" w:cs="Times New Roman"/>
          <w:sz w:val="28"/>
          <w:szCs w:val="28"/>
          <w:lang w:val="tt-RU"/>
        </w:rPr>
        <w:t>, 1957 елның 5 ноябрендә</w:t>
      </w:r>
      <w:r w:rsidR="00157B77">
        <w:rPr>
          <w:rFonts w:ascii="Times New Roman" w:hAnsi="Times New Roman" w:cs="Times New Roman"/>
          <w:sz w:val="28"/>
          <w:szCs w:val="28"/>
          <w:lang w:val="tt-RU"/>
        </w:rPr>
        <w:t xml:space="preserve"> ачылды,- дип сөйли Дәвеш авылы аксакалы,, элеккеге ГЭС начал</w:t>
      </w:r>
      <w:r w:rsidR="00157B77" w:rsidRPr="00157B7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57B77">
        <w:rPr>
          <w:rFonts w:ascii="Times New Roman" w:hAnsi="Times New Roman" w:cs="Times New Roman"/>
          <w:sz w:val="28"/>
          <w:szCs w:val="28"/>
          <w:lang w:val="tt-RU"/>
        </w:rPr>
        <w:t>нигы  Таһир</w:t>
      </w:r>
      <w:r w:rsidR="0078288C">
        <w:rPr>
          <w:rFonts w:ascii="Times New Roman" w:hAnsi="Times New Roman" w:cs="Times New Roman"/>
          <w:sz w:val="28"/>
          <w:szCs w:val="28"/>
          <w:lang w:val="tt-RU"/>
        </w:rPr>
        <w:t xml:space="preserve"> абый Сафин. ГЭСыбызның 100әр киловаттлы 3 турбинасы бар, гадәттә</w:t>
      </w:r>
      <w:r w:rsidR="00FD5E69">
        <w:rPr>
          <w:rFonts w:ascii="Times New Roman" w:hAnsi="Times New Roman" w:cs="Times New Roman"/>
          <w:sz w:val="28"/>
          <w:szCs w:val="28"/>
          <w:lang w:val="tt-RU"/>
        </w:rPr>
        <w:t xml:space="preserve"> шуларның икесе эшли, яг</w:t>
      </w:r>
      <w:r w:rsidR="00FD5E69" w:rsidRPr="00FD5E69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FD5E69">
        <w:rPr>
          <w:rFonts w:ascii="Times New Roman" w:hAnsi="Times New Roman" w:cs="Times New Roman"/>
          <w:sz w:val="28"/>
          <w:szCs w:val="28"/>
          <w:lang w:val="tt-RU"/>
        </w:rPr>
        <w:t>ни якынча 200 кВт энеригя җитештереп тора идек ,- дип сүзен дәвам итә Таһир абый.- Бер ел эчендә турбиналырыбыз 1 млн. кВт/сәг тән артык электр энер</w:t>
      </w:r>
      <w:r w:rsidR="001C0E33">
        <w:rPr>
          <w:rFonts w:ascii="Times New Roman" w:hAnsi="Times New Roman" w:cs="Times New Roman"/>
          <w:sz w:val="28"/>
          <w:szCs w:val="28"/>
          <w:lang w:val="tt-RU"/>
        </w:rPr>
        <w:t xml:space="preserve">гиясе җитештерәләр иде. Электр уты белән Апас, Иске Әнәле, </w:t>
      </w:r>
      <w:r w:rsidR="00E54F69">
        <w:rPr>
          <w:rFonts w:ascii="Times New Roman" w:hAnsi="Times New Roman" w:cs="Times New Roman"/>
          <w:sz w:val="28"/>
          <w:szCs w:val="28"/>
          <w:lang w:val="tt-RU"/>
        </w:rPr>
        <w:t>Татар</w:t>
      </w:r>
      <w:r w:rsidR="001C0E33">
        <w:rPr>
          <w:rFonts w:ascii="Times New Roman" w:hAnsi="Times New Roman" w:cs="Times New Roman"/>
          <w:sz w:val="28"/>
          <w:szCs w:val="28"/>
          <w:lang w:val="tt-RU"/>
        </w:rPr>
        <w:t xml:space="preserve"> Черкен</w:t>
      </w:r>
      <w:r w:rsidR="00E54F69">
        <w:rPr>
          <w:rFonts w:ascii="Times New Roman" w:hAnsi="Times New Roman" w:cs="Times New Roman"/>
          <w:sz w:val="28"/>
          <w:szCs w:val="28"/>
          <w:lang w:val="tt-RU"/>
        </w:rPr>
        <w:t>е,Табар Черкене, Төбәк Черкене</w:t>
      </w:r>
      <w:r w:rsidR="001C0E33">
        <w:rPr>
          <w:rFonts w:ascii="Times New Roman" w:hAnsi="Times New Roman" w:cs="Times New Roman"/>
          <w:sz w:val="28"/>
          <w:szCs w:val="28"/>
          <w:lang w:val="tt-RU"/>
        </w:rPr>
        <w:t xml:space="preserve">, Бәбки, Дәвеш, Колгына, Чирү, Караборнаш, Коштавылы, </w:t>
      </w:r>
      <w:r w:rsidR="001C0E33">
        <w:rPr>
          <w:rFonts w:ascii="Times New Roman" w:hAnsi="Times New Roman" w:cs="Times New Roman"/>
          <w:sz w:val="28"/>
          <w:szCs w:val="28"/>
          <w:lang w:val="tt-RU"/>
        </w:rPr>
        <w:lastRenderedPageBreak/>
        <w:t>Дәүләки, Колчык, Ябалак, Морзалар, Биеш, Түбән Балтай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0E33">
        <w:rPr>
          <w:rFonts w:ascii="Times New Roman" w:hAnsi="Times New Roman" w:cs="Times New Roman"/>
          <w:sz w:val="28"/>
          <w:szCs w:val="28"/>
          <w:lang w:val="tt-RU"/>
        </w:rPr>
        <w:t>авылларын тәэмин итеп тордык. Стан</w:t>
      </w:r>
      <w:r w:rsidR="001C0E33" w:rsidRPr="00F16918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1C0E33">
        <w:rPr>
          <w:rFonts w:ascii="Times New Roman" w:hAnsi="Times New Roman" w:cs="Times New Roman"/>
          <w:sz w:val="28"/>
          <w:szCs w:val="28"/>
          <w:lang w:val="tt-RU"/>
        </w:rPr>
        <w:t>ия</w:t>
      </w:r>
      <w:r w:rsidR="004807EF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1C0E33">
        <w:rPr>
          <w:rFonts w:ascii="Times New Roman" w:hAnsi="Times New Roman" w:cs="Times New Roman"/>
          <w:sz w:val="28"/>
          <w:szCs w:val="28"/>
          <w:lang w:val="tt-RU"/>
        </w:rPr>
        <w:t xml:space="preserve"> 22 кешелек хезмәт коллективы эшләтте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1C0E3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FC738D" w:rsidRDefault="00FC738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Дәвеш ГЭСының сусаклагычы шактый зур булып, аның киңлеге урыны белән 200 метрлар тәшкил иткән. Әлеге буада балык мы</w:t>
      </w:r>
      <w:r w:rsidRPr="00FC738D">
        <w:rPr>
          <w:rFonts w:ascii="Times New Roman" w:hAnsi="Times New Roman" w:cs="Times New Roman"/>
          <w:sz w:val="28"/>
          <w:szCs w:val="28"/>
          <w:lang w:val="tt-RU"/>
        </w:rPr>
        <w:t xml:space="preserve">жлап торган, </w:t>
      </w:r>
      <w:r>
        <w:rPr>
          <w:rFonts w:ascii="Times New Roman" w:hAnsi="Times New Roman" w:cs="Times New Roman"/>
          <w:sz w:val="28"/>
          <w:szCs w:val="28"/>
          <w:lang w:val="tt-RU"/>
        </w:rPr>
        <w:t>хәтта 30-40 кг җәеннәр дә эләккәләп куя торган булган.</w:t>
      </w:r>
    </w:p>
    <w:p w:rsidR="00FC738D" w:rsidRDefault="00FC738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Дәвеш ГЭСы төбәгебез авыллары электр утын дәүләт челтәреннән ала башлаганга чаклы, яг</w:t>
      </w:r>
      <w:r w:rsidRPr="00FC738D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ни 60 еллар уртасына чаклы эшли. Зур электр башта Апаска килә. Аннары дәүләт электр челтәренә бер-бер артлы башка авыллар тоташтырыла. Кирәге калмаганлыктан, Дәвеш ГЭСы 1966 елның кышында үзенең эшен туктата.</w:t>
      </w:r>
    </w:p>
    <w:p w:rsidR="00B7616B" w:rsidRDefault="00FC738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Дәвеш, Кыят ГЭСларыннан кала безнең төбәктә 50 елларда тагын бер ГЭС төзелә: Бола елгасындагы Кызыл- Тау ГЭСы</w:t>
      </w:r>
      <w:r w:rsidR="0061684F">
        <w:rPr>
          <w:rFonts w:ascii="Times New Roman" w:hAnsi="Times New Roman" w:cs="Times New Roman"/>
          <w:sz w:val="28"/>
          <w:szCs w:val="28"/>
          <w:lang w:val="tt-RU"/>
        </w:rPr>
        <w:t xml:space="preserve"> ул. Иптәшләреннән аермалы буларак аның гомере бик кыска була- кешеләргә нибары берничә ай гына хезмәт итеп кала. Укытучы- тарихчы Әхәт Садриев сөйләвенчә, әлеге ГЭС Чәтбаштан көнбатыштарак, авылдан 1 км чамасы ераклыкта булган бер урында төзелә. Тимер- бетоннан төзелгән бу ГЭС чагыштырмача тиз төзелеп бетә, бәлки шуңадыр сыйфаты җитәрлек булмаган  күрәсең, </w:t>
      </w:r>
      <w:r w:rsidR="004807EF">
        <w:rPr>
          <w:rFonts w:ascii="Times New Roman" w:hAnsi="Times New Roman" w:cs="Times New Roman"/>
          <w:sz w:val="28"/>
          <w:szCs w:val="28"/>
          <w:lang w:val="tt-RU"/>
        </w:rPr>
        <w:t xml:space="preserve">көчле </w:t>
      </w:r>
      <w:r w:rsidR="00C34EF1">
        <w:rPr>
          <w:rFonts w:ascii="Times New Roman" w:hAnsi="Times New Roman" w:cs="Times New Roman"/>
          <w:sz w:val="28"/>
          <w:szCs w:val="28"/>
          <w:lang w:val="tt-RU"/>
        </w:rPr>
        <w:t>яңгырлардан соң су ташу нәтиҗәсендә</w:t>
      </w:r>
      <w:r w:rsidR="0061684F">
        <w:rPr>
          <w:rFonts w:ascii="Times New Roman" w:hAnsi="Times New Roman" w:cs="Times New Roman"/>
          <w:sz w:val="28"/>
          <w:szCs w:val="28"/>
          <w:lang w:val="tt-RU"/>
        </w:rPr>
        <w:t xml:space="preserve"> җимерелә дә...</w:t>
      </w:r>
    </w:p>
    <w:p w:rsidR="00F16918" w:rsidRDefault="0061684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Иске ГЭСлар – төбәгебез тарихының кызыклы бер сәхифәсе. Иске ГЭСлар авылларыбызны тоташтан электрлаштыру  юнәлешендәге беренче карлыгачлар, зур электр килеп җиткәнче берничә ел дәвамында торак пунктларыбызны яктылык белән тәэмин итеп  торган электр чыганаклары. </w:t>
      </w:r>
      <w:r w:rsidR="003200A1">
        <w:rPr>
          <w:rFonts w:ascii="Times New Roman" w:hAnsi="Times New Roman" w:cs="Times New Roman"/>
          <w:sz w:val="28"/>
          <w:szCs w:val="28"/>
          <w:lang w:val="tt-RU"/>
        </w:rPr>
        <w:t>Шунлыктан бүген рәхмәтле хисләр белән , олылап- зурлап искә алырга тиешбез без аларны. Иске ГЭС калдыклары- яш</w:t>
      </w:r>
      <w:r w:rsidR="003200A1" w:rsidRPr="003200A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200A1">
        <w:rPr>
          <w:rFonts w:ascii="Times New Roman" w:hAnsi="Times New Roman" w:cs="Times New Roman"/>
          <w:sz w:val="28"/>
          <w:szCs w:val="28"/>
          <w:lang w:val="tt-RU"/>
        </w:rPr>
        <w:t xml:space="preserve"> буынга үзенчәлекле, гыйбрәтле тарих дәресләре бирерлек урыннар. Иске ГЭСлар үткән чорларның нурлы якты ядкар</w:t>
      </w:r>
      <w:r w:rsidR="003200A1" w:rsidRPr="00F1691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200A1">
        <w:rPr>
          <w:rFonts w:ascii="Times New Roman" w:hAnsi="Times New Roman" w:cs="Times New Roman"/>
          <w:sz w:val="28"/>
          <w:szCs w:val="28"/>
          <w:lang w:val="tt-RU"/>
        </w:rPr>
        <w:t xml:space="preserve">ләре! </w:t>
      </w:r>
    </w:p>
    <w:p w:rsidR="00F16918" w:rsidRDefault="00F16918" w:rsidP="00F16918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F1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8D"/>
    <w:rsid w:val="00157B77"/>
    <w:rsid w:val="001C0E33"/>
    <w:rsid w:val="002547E4"/>
    <w:rsid w:val="003200A1"/>
    <w:rsid w:val="00344ABF"/>
    <w:rsid w:val="00392B87"/>
    <w:rsid w:val="003B41AB"/>
    <w:rsid w:val="004807EF"/>
    <w:rsid w:val="0049088D"/>
    <w:rsid w:val="0061684F"/>
    <w:rsid w:val="00631D86"/>
    <w:rsid w:val="007174C3"/>
    <w:rsid w:val="00760826"/>
    <w:rsid w:val="0078288C"/>
    <w:rsid w:val="00813B64"/>
    <w:rsid w:val="009413AF"/>
    <w:rsid w:val="00961430"/>
    <w:rsid w:val="00A00700"/>
    <w:rsid w:val="00A07154"/>
    <w:rsid w:val="00AC50D1"/>
    <w:rsid w:val="00B050E5"/>
    <w:rsid w:val="00B7616B"/>
    <w:rsid w:val="00C34EF1"/>
    <w:rsid w:val="00C76F55"/>
    <w:rsid w:val="00D940DA"/>
    <w:rsid w:val="00DB26EA"/>
    <w:rsid w:val="00DD45EF"/>
    <w:rsid w:val="00E54F69"/>
    <w:rsid w:val="00EB3EFA"/>
    <w:rsid w:val="00F16918"/>
    <w:rsid w:val="00F17D27"/>
    <w:rsid w:val="00F67282"/>
    <w:rsid w:val="00F77DE4"/>
    <w:rsid w:val="00FC738D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1546-E2E6-41D7-B27C-99E7F08F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РУМИЛЬ</dc:creator>
  <cp:lastModifiedBy>РУМИЛЬ</cp:lastModifiedBy>
  <cp:revision>23</cp:revision>
  <dcterms:created xsi:type="dcterms:W3CDTF">2014-11-14T06:54:00Z</dcterms:created>
  <dcterms:modified xsi:type="dcterms:W3CDTF">2014-11-17T05:29:00Z</dcterms:modified>
</cp:coreProperties>
</file>