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3B" w:rsidRPr="009E4B05" w:rsidRDefault="00716D3B" w:rsidP="00716D3B">
      <w:pPr>
        <w:shd w:val="clear" w:color="auto" w:fill="FFFFFF"/>
        <w:tabs>
          <w:tab w:val="left" w:pos="10065"/>
        </w:tabs>
        <w:spacing w:line="480" w:lineRule="exact"/>
        <w:ind w:right="1422"/>
        <w:jc w:val="center"/>
        <w:rPr>
          <w:color w:val="000000"/>
          <w:spacing w:val="3"/>
          <w:sz w:val="32"/>
          <w:szCs w:val="32"/>
        </w:rPr>
      </w:pPr>
      <w:r w:rsidRPr="009E4B05">
        <w:rPr>
          <w:color w:val="000000"/>
          <w:spacing w:val="3"/>
          <w:sz w:val="32"/>
          <w:szCs w:val="32"/>
        </w:rPr>
        <w:t xml:space="preserve">Урок физики в 7 классе на тему </w:t>
      </w:r>
      <w:proofErr w:type="gramStart"/>
      <w:r w:rsidRPr="009E4B05">
        <w:rPr>
          <w:color w:val="000000"/>
          <w:spacing w:val="3"/>
          <w:sz w:val="32"/>
          <w:szCs w:val="32"/>
        </w:rPr>
        <w:t>:С</w:t>
      </w:r>
      <w:proofErr w:type="gramEnd"/>
      <w:r w:rsidRPr="009E4B05">
        <w:rPr>
          <w:color w:val="000000"/>
          <w:spacing w:val="3"/>
          <w:sz w:val="32"/>
          <w:szCs w:val="32"/>
        </w:rPr>
        <w:t>ила упругости .Закон Гука.</w:t>
      </w:r>
    </w:p>
    <w:p w:rsidR="00716D3B" w:rsidRPr="009E4B05" w:rsidRDefault="00716D3B" w:rsidP="00716D3B">
      <w:pPr>
        <w:shd w:val="clear" w:color="auto" w:fill="FFFFFF"/>
        <w:tabs>
          <w:tab w:val="left" w:pos="10065"/>
        </w:tabs>
        <w:spacing w:line="480" w:lineRule="exact"/>
        <w:ind w:right="1422"/>
        <w:jc w:val="right"/>
        <w:rPr>
          <w:color w:val="000000"/>
          <w:spacing w:val="3"/>
          <w:sz w:val="22"/>
          <w:szCs w:val="22"/>
        </w:rPr>
      </w:pPr>
    </w:p>
    <w:p w:rsidR="00716D3B" w:rsidRPr="006F5DFD" w:rsidRDefault="00716D3B" w:rsidP="00716D3B">
      <w:pPr>
        <w:widowControl/>
        <w:autoSpaceDE/>
        <w:autoSpaceDN/>
        <w:adjustRightInd/>
        <w:spacing w:before="100" w:beforeAutospacing="1" w:after="100" w:afterAutospacing="1"/>
        <w:rPr>
          <w:sz w:val="22"/>
          <w:szCs w:val="22"/>
        </w:rPr>
      </w:pPr>
      <w:r w:rsidRPr="006F5DFD">
        <w:rPr>
          <w:bCs/>
          <w:sz w:val="22"/>
          <w:szCs w:val="22"/>
        </w:rPr>
        <w:t xml:space="preserve">Цели урока: </w:t>
      </w:r>
    </w:p>
    <w:p w:rsidR="00716D3B" w:rsidRPr="006F5DFD" w:rsidRDefault="00716D3B" w:rsidP="00716D3B">
      <w:pPr>
        <w:widowControl/>
        <w:numPr>
          <w:ilvl w:val="0"/>
          <w:numId w:val="2"/>
        </w:numPr>
        <w:autoSpaceDE/>
        <w:autoSpaceDN/>
        <w:adjustRightInd/>
        <w:spacing w:before="100" w:beforeAutospacing="1" w:after="100" w:afterAutospacing="1" w:line="276" w:lineRule="auto"/>
        <w:rPr>
          <w:sz w:val="22"/>
          <w:szCs w:val="22"/>
        </w:rPr>
      </w:pPr>
      <w:r w:rsidRPr="006F5DFD">
        <w:rPr>
          <w:sz w:val="22"/>
          <w:szCs w:val="22"/>
        </w:rPr>
        <w:t>ввести понятие силы упругости;</w:t>
      </w:r>
    </w:p>
    <w:p w:rsidR="00716D3B" w:rsidRPr="006F5DFD" w:rsidRDefault="00716D3B" w:rsidP="00716D3B">
      <w:pPr>
        <w:widowControl/>
        <w:numPr>
          <w:ilvl w:val="0"/>
          <w:numId w:val="2"/>
        </w:numPr>
        <w:autoSpaceDE/>
        <w:autoSpaceDN/>
        <w:adjustRightInd/>
        <w:spacing w:before="100" w:beforeAutospacing="1" w:after="100" w:afterAutospacing="1" w:line="276" w:lineRule="auto"/>
        <w:rPr>
          <w:sz w:val="22"/>
          <w:szCs w:val="22"/>
        </w:rPr>
      </w:pPr>
      <w:r w:rsidRPr="006F5DFD">
        <w:rPr>
          <w:sz w:val="22"/>
          <w:szCs w:val="22"/>
        </w:rPr>
        <w:t>сформировать понятие деформац</w:t>
      </w:r>
      <w:proofErr w:type="gramStart"/>
      <w:r w:rsidRPr="006F5DFD">
        <w:rPr>
          <w:sz w:val="22"/>
          <w:szCs w:val="22"/>
        </w:rPr>
        <w:t>ии и ее</w:t>
      </w:r>
      <w:proofErr w:type="gramEnd"/>
      <w:r w:rsidRPr="006F5DFD">
        <w:rPr>
          <w:sz w:val="22"/>
          <w:szCs w:val="22"/>
        </w:rPr>
        <w:t xml:space="preserve"> видов;</w:t>
      </w:r>
    </w:p>
    <w:p w:rsidR="00716D3B" w:rsidRPr="006F5DFD" w:rsidRDefault="00716D3B" w:rsidP="00716D3B">
      <w:pPr>
        <w:widowControl/>
        <w:numPr>
          <w:ilvl w:val="0"/>
          <w:numId w:val="2"/>
        </w:numPr>
        <w:autoSpaceDE/>
        <w:autoSpaceDN/>
        <w:adjustRightInd/>
        <w:spacing w:before="100" w:beforeAutospacing="1" w:after="100" w:afterAutospacing="1" w:line="276" w:lineRule="auto"/>
        <w:rPr>
          <w:sz w:val="22"/>
          <w:szCs w:val="22"/>
        </w:rPr>
      </w:pPr>
      <w:r w:rsidRPr="006F5DFD">
        <w:rPr>
          <w:sz w:val="22"/>
          <w:szCs w:val="22"/>
        </w:rPr>
        <w:t>ввести формулу закона Гука.</w:t>
      </w:r>
    </w:p>
    <w:p w:rsidR="00716D3B" w:rsidRPr="006F5DFD" w:rsidRDefault="00716D3B" w:rsidP="00716D3B">
      <w:pPr>
        <w:widowControl/>
        <w:autoSpaceDE/>
        <w:autoSpaceDN/>
        <w:adjustRightInd/>
        <w:spacing w:before="100" w:beforeAutospacing="1" w:after="100" w:afterAutospacing="1"/>
        <w:rPr>
          <w:sz w:val="22"/>
          <w:szCs w:val="22"/>
        </w:rPr>
      </w:pPr>
      <w:r w:rsidRPr="006F5DFD">
        <w:rPr>
          <w:bCs/>
          <w:sz w:val="22"/>
          <w:szCs w:val="22"/>
        </w:rPr>
        <w:t>Приборы и материалы:</w:t>
      </w:r>
    </w:p>
    <w:p w:rsidR="00716D3B" w:rsidRPr="006F5DFD" w:rsidRDefault="00716D3B" w:rsidP="00716D3B">
      <w:pPr>
        <w:widowControl/>
        <w:numPr>
          <w:ilvl w:val="0"/>
          <w:numId w:val="3"/>
        </w:numPr>
        <w:autoSpaceDE/>
        <w:autoSpaceDN/>
        <w:adjustRightInd/>
        <w:spacing w:before="100" w:beforeAutospacing="1" w:after="100" w:afterAutospacing="1" w:line="276" w:lineRule="auto"/>
        <w:rPr>
          <w:sz w:val="22"/>
          <w:szCs w:val="22"/>
        </w:rPr>
      </w:pPr>
      <w:r w:rsidRPr="006F5DFD">
        <w:rPr>
          <w:sz w:val="22"/>
          <w:szCs w:val="22"/>
        </w:rPr>
        <w:t>проектор;</w:t>
      </w:r>
    </w:p>
    <w:p w:rsidR="00716D3B" w:rsidRPr="006F5DFD" w:rsidRDefault="00716D3B" w:rsidP="00716D3B">
      <w:pPr>
        <w:widowControl/>
        <w:numPr>
          <w:ilvl w:val="0"/>
          <w:numId w:val="3"/>
        </w:numPr>
        <w:autoSpaceDE/>
        <w:autoSpaceDN/>
        <w:adjustRightInd/>
        <w:spacing w:before="100" w:beforeAutospacing="1" w:after="100" w:afterAutospacing="1" w:line="276" w:lineRule="auto"/>
        <w:rPr>
          <w:sz w:val="22"/>
          <w:szCs w:val="22"/>
        </w:rPr>
      </w:pPr>
      <w:r w:rsidRPr="006F5DFD">
        <w:rPr>
          <w:sz w:val="22"/>
          <w:szCs w:val="22"/>
        </w:rPr>
        <w:t>ПК;</w:t>
      </w:r>
    </w:p>
    <w:p w:rsidR="00716D3B" w:rsidRPr="006F5DFD" w:rsidRDefault="00716D3B" w:rsidP="00716D3B">
      <w:pPr>
        <w:widowControl/>
        <w:numPr>
          <w:ilvl w:val="0"/>
          <w:numId w:val="3"/>
        </w:numPr>
        <w:autoSpaceDE/>
        <w:autoSpaceDN/>
        <w:adjustRightInd/>
        <w:spacing w:before="100" w:beforeAutospacing="1" w:after="100" w:afterAutospacing="1" w:line="276" w:lineRule="auto"/>
        <w:rPr>
          <w:sz w:val="22"/>
          <w:szCs w:val="22"/>
        </w:rPr>
      </w:pPr>
      <w:r w:rsidRPr="006F5DFD">
        <w:rPr>
          <w:sz w:val="22"/>
          <w:szCs w:val="22"/>
        </w:rPr>
        <w:t>Интерактивная доска;</w:t>
      </w:r>
    </w:p>
    <w:p w:rsidR="00716D3B" w:rsidRPr="009E4B05" w:rsidRDefault="00716D3B" w:rsidP="00716D3B">
      <w:pPr>
        <w:shd w:val="clear" w:color="auto" w:fill="FFFFFF"/>
        <w:spacing w:before="10" w:line="480" w:lineRule="exact"/>
        <w:ind w:left="720"/>
        <w:jc w:val="center"/>
        <w:rPr>
          <w:color w:val="000000"/>
          <w:sz w:val="22"/>
          <w:szCs w:val="22"/>
        </w:rPr>
      </w:pPr>
      <w:r w:rsidRPr="009E4B05">
        <w:rPr>
          <w:color w:val="000000"/>
          <w:sz w:val="22"/>
          <w:szCs w:val="22"/>
        </w:rPr>
        <w:t>Ход урока:</w:t>
      </w:r>
    </w:p>
    <w:p w:rsidR="00716D3B" w:rsidRPr="006F5DFD" w:rsidRDefault="00716D3B" w:rsidP="00716D3B">
      <w:pPr>
        <w:widowControl/>
        <w:autoSpaceDE/>
        <w:autoSpaceDN/>
        <w:adjustRightInd/>
        <w:spacing w:before="100" w:beforeAutospacing="1" w:after="100" w:afterAutospacing="1"/>
        <w:rPr>
          <w:sz w:val="22"/>
          <w:szCs w:val="22"/>
        </w:rPr>
      </w:pPr>
      <w:r w:rsidRPr="006F5DFD">
        <w:rPr>
          <w:bCs/>
          <w:sz w:val="22"/>
          <w:szCs w:val="22"/>
        </w:rPr>
        <w:t xml:space="preserve">I. Организационный момент. </w:t>
      </w:r>
    </w:p>
    <w:p w:rsidR="00716D3B" w:rsidRPr="006F5DFD" w:rsidRDefault="00716D3B" w:rsidP="00716D3B">
      <w:pPr>
        <w:widowControl/>
        <w:autoSpaceDE/>
        <w:autoSpaceDN/>
        <w:adjustRightInd/>
        <w:spacing w:before="100" w:beforeAutospacing="1" w:after="100" w:afterAutospacing="1"/>
        <w:rPr>
          <w:sz w:val="22"/>
          <w:szCs w:val="22"/>
        </w:rPr>
      </w:pPr>
      <w:r w:rsidRPr="006F5DFD">
        <w:rPr>
          <w:bCs/>
          <w:sz w:val="22"/>
          <w:szCs w:val="22"/>
        </w:rPr>
        <w:t xml:space="preserve">II. Проверка домашнего задания: </w:t>
      </w:r>
    </w:p>
    <w:p w:rsidR="00716D3B" w:rsidRPr="006F5DFD" w:rsidRDefault="00716D3B" w:rsidP="00716D3B">
      <w:pPr>
        <w:widowControl/>
        <w:numPr>
          <w:ilvl w:val="0"/>
          <w:numId w:val="4"/>
        </w:numPr>
        <w:autoSpaceDE/>
        <w:autoSpaceDN/>
        <w:adjustRightInd/>
        <w:spacing w:before="100" w:beforeAutospacing="1" w:after="100" w:afterAutospacing="1" w:line="276" w:lineRule="auto"/>
        <w:rPr>
          <w:sz w:val="22"/>
          <w:szCs w:val="22"/>
        </w:rPr>
      </w:pPr>
      <w:r w:rsidRPr="006F5DFD">
        <w:rPr>
          <w:sz w:val="22"/>
          <w:szCs w:val="22"/>
        </w:rPr>
        <w:t>В результате чего может меняться скорость тела.</w:t>
      </w:r>
    </w:p>
    <w:p w:rsidR="00716D3B" w:rsidRPr="006F5DFD" w:rsidRDefault="00716D3B" w:rsidP="00716D3B">
      <w:pPr>
        <w:widowControl/>
        <w:numPr>
          <w:ilvl w:val="0"/>
          <w:numId w:val="4"/>
        </w:numPr>
        <w:autoSpaceDE/>
        <w:autoSpaceDN/>
        <w:adjustRightInd/>
        <w:spacing w:before="100" w:beforeAutospacing="1" w:after="100" w:afterAutospacing="1" w:line="276" w:lineRule="auto"/>
        <w:rPr>
          <w:sz w:val="22"/>
          <w:szCs w:val="22"/>
        </w:rPr>
      </w:pPr>
      <w:r w:rsidRPr="006F5DFD">
        <w:rPr>
          <w:sz w:val="22"/>
          <w:szCs w:val="22"/>
        </w:rPr>
        <w:t>Напишите все картинки, возникшие в Ваших головах, связанные со словом сила</w:t>
      </w:r>
    </w:p>
    <w:p w:rsidR="00716D3B" w:rsidRPr="006F5DFD" w:rsidRDefault="00716D3B" w:rsidP="00716D3B">
      <w:pPr>
        <w:widowControl/>
        <w:numPr>
          <w:ilvl w:val="0"/>
          <w:numId w:val="4"/>
        </w:numPr>
        <w:autoSpaceDE/>
        <w:autoSpaceDN/>
        <w:adjustRightInd/>
        <w:spacing w:before="100" w:beforeAutospacing="1" w:after="100" w:afterAutospacing="1" w:line="276" w:lineRule="auto"/>
        <w:rPr>
          <w:sz w:val="22"/>
          <w:szCs w:val="22"/>
        </w:rPr>
      </w:pPr>
      <w:r w:rsidRPr="006F5DFD">
        <w:rPr>
          <w:sz w:val="22"/>
          <w:szCs w:val="22"/>
        </w:rPr>
        <w:t>Что такое сила?</w:t>
      </w:r>
    </w:p>
    <w:p w:rsidR="00716D3B" w:rsidRPr="006F5DFD" w:rsidRDefault="00716D3B" w:rsidP="00716D3B">
      <w:pPr>
        <w:widowControl/>
        <w:numPr>
          <w:ilvl w:val="0"/>
          <w:numId w:val="4"/>
        </w:numPr>
        <w:autoSpaceDE/>
        <w:autoSpaceDN/>
        <w:adjustRightInd/>
        <w:spacing w:before="100" w:beforeAutospacing="1" w:after="100" w:afterAutospacing="1" w:line="276" w:lineRule="auto"/>
        <w:rPr>
          <w:sz w:val="22"/>
          <w:szCs w:val="22"/>
        </w:rPr>
      </w:pPr>
      <w:r w:rsidRPr="006F5DFD">
        <w:rPr>
          <w:sz w:val="22"/>
          <w:szCs w:val="22"/>
        </w:rPr>
        <w:t>От чего зависит результат действия силы на тело?</w:t>
      </w:r>
    </w:p>
    <w:p w:rsidR="00716D3B" w:rsidRPr="006F5DFD" w:rsidRDefault="00716D3B" w:rsidP="00716D3B">
      <w:pPr>
        <w:widowControl/>
        <w:numPr>
          <w:ilvl w:val="0"/>
          <w:numId w:val="4"/>
        </w:numPr>
        <w:autoSpaceDE/>
        <w:autoSpaceDN/>
        <w:adjustRightInd/>
        <w:spacing w:before="100" w:beforeAutospacing="1" w:after="100" w:afterAutospacing="1" w:line="276" w:lineRule="auto"/>
        <w:rPr>
          <w:sz w:val="22"/>
          <w:szCs w:val="22"/>
        </w:rPr>
      </w:pPr>
      <w:r w:rsidRPr="006F5DFD">
        <w:rPr>
          <w:sz w:val="22"/>
          <w:szCs w:val="22"/>
        </w:rPr>
        <w:t>Как изображают силу на чертеже?</w:t>
      </w:r>
    </w:p>
    <w:p w:rsidR="00716D3B" w:rsidRPr="006F5DFD" w:rsidRDefault="00716D3B" w:rsidP="00716D3B">
      <w:pPr>
        <w:widowControl/>
        <w:numPr>
          <w:ilvl w:val="0"/>
          <w:numId w:val="4"/>
        </w:numPr>
        <w:autoSpaceDE/>
        <w:autoSpaceDN/>
        <w:adjustRightInd/>
        <w:spacing w:before="100" w:beforeAutospacing="1" w:after="100" w:afterAutospacing="1" w:line="276" w:lineRule="auto"/>
        <w:rPr>
          <w:sz w:val="22"/>
          <w:szCs w:val="22"/>
        </w:rPr>
      </w:pPr>
      <w:r w:rsidRPr="006F5DFD">
        <w:rPr>
          <w:sz w:val="22"/>
          <w:szCs w:val="22"/>
        </w:rPr>
        <w:t>Какое явление называется явлением всемирного тяготения?</w:t>
      </w:r>
    </w:p>
    <w:p w:rsidR="00716D3B" w:rsidRPr="006F5DFD" w:rsidRDefault="00716D3B" w:rsidP="00716D3B">
      <w:pPr>
        <w:widowControl/>
        <w:numPr>
          <w:ilvl w:val="0"/>
          <w:numId w:val="4"/>
        </w:numPr>
        <w:autoSpaceDE/>
        <w:autoSpaceDN/>
        <w:adjustRightInd/>
        <w:spacing w:before="100" w:beforeAutospacing="1" w:after="100" w:afterAutospacing="1" w:line="276" w:lineRule="auto"/>
        <w:rPr>
          <w:sz w:val="22"/>
          <w:szCs w:val="22"/>
        </w:rPr>
      </w:pPr>
      <w:r w:rsidRPr="006F5DFD">
        <w:rPr>
          <w:sz w:val="22"/>
          <w:szCs w:val="22"/>
        </w:rPr>
        <w:t>Кто установил закон всемирного тяготения?</w:t>
      </w:r>
    </w:p>
    <w:p w:rsidR="00716D3B" w:rsidRPr="006F5DFD" w:rsidRDefault="00716D3B" w:rsidP="00716D3B">
      <w:pPr>
        <w:widowControl/>
        <w:numPr>
          <w:ilvl w:val="0"/>
          <w:numId w:val="4"/>
        </w:numPr>
        <w:autoSpaceDE/>
        <w:autoSpaceDN/>
        <w:adjustRightInd/>
        <w:spacing w:before="100" w:beforeAutospacing="1" w:after="100" w:afterAutospacing="1" w:line="276" w:lineRule="auto"/>
        <w:rPr>
          <w:sz w:val="22"/>
          <w:szCs w:val="22"/>
        </w:rPr>
      </w:pPr>
      <w:r w:rsidRPr="006F5DFD">
        <w:rPr>
          <w:sz w:val="22"/>
          <w:szCs w:val="22"/>
        </w:rPr>
        <w:t>От каких величин зависит сила всемирного тяготения?</w:t>
      </w:r>
    </w:p>
    <w:p w:rsidR="00716D3B" w:rsidRPr="006F5DFD" w:rsidRDefault="00716D3B" w:rsidP="00716D3B">
      <w:pPr>
        <w:widowControl/>
        <w:numPr>
          <w:ilvl w:val="0"/>
          <w:numId w:val="4"/>
        </w:numPr>
        <w:autoSpaceDE/>
        <w:autoSpaceDN/>
        <w:adjustRightInd/>
        <w:spacing w:before="100" w:beforeAutospacing="1" w:after="100" w:afterAutospacing="1" w:line="276" w:lineRule="auto"/>
        <w:rPr>
          <w:sz w:val="22"/>
          <w:szCs w:val="22"/>
        </w:rPr>
      </w:pPr>
      <w:r w:rsidRPr="006F5DFD">
        <w:rPr>
          <w:sz w:val="22"/>
          <w:szCs w:val="22"/>
        </w:rPr>
        <w:t>Какую силу называют силой тяжести?</w:t>
      </w:r>
    </w:p>
    <w:p w:rsidR="00716D3B" w:rsidRPr="006F5DFD" w:rsidRDefault="00716D3B" w:rsidP="00716D3B">
      <w:pPr>
        <w:widowControl/>
        <w:numPr>
          <w:ilvl w:val="0"/>
          <w:numId w:val="4"/>
        </w:numPr>
        <w:autoSpaceDE/>
        <w:autoSpaceDN/>
        <w:adjustRightInd/>
        <w:spacing w:before="100" w:beforeAutospacing="1" w:after="100" w:afterAutospacing="1" w:line="276" w:lineRule="auto"/>
        <w:rPr>
          <w:sz w:val="22"/>
          <w:szCs w:val="22"/>
        </w:rPr>
      </w:pPr>
      <w:r w:rsidRPr="006F5DFD">
        <w:rPr>
          <w:sz w:val="22"/>
          <w:szCs w:val="22"/>
        </w:rPr>
        <w:t>Как зависит сила тяжести от массы тела?</w:t>
      </w:r>
    </w:p>
    <w:p w:rsidR="00716D3B" w:rsidRPr="006F5DFD" w:rsidRDefault="00716D3B" w:rsidP="00716D3B">
      <w:pPr>
        <w:widowControl/>
        <w:numPr>
          <w:ilvl w:val="0"/>
          <w:numId w:val="4"/>
        </w:numPr>
        <w:autoSpaceDE/>
        <w:autoSpaceDN/>
        <w:adjustRightInd/>
        <w:spacing w:before="100" w:beforeAutospacing="1" w:after="100" w:afterAutospacing="1" w:line="276" w:lineRule="auto"/>
        <w:rPr>
          <w:sz w:val="22"/>
          <w:szCs w:val="22"/>
        </w:rPr>
      </w:pPr>
      <w:r w:rsidRPr="006F5DFD">
        <w:rPr>
          <w:sz w:val="22"/>
          <w:szCs w:val="22"/>
        </w:rPr>
        <w:t>Как направлена сила тяжести?</w:t>
      </w:r>
    </w:p>
    <w:p w:rsidR="00716D3B" w:rsidRPr="009E4B05" w:rsidRDefault="00716D3B" w:rsidP="00716D3B">
      <w:pPr>
        <w:shd w:val="clear" w:color="auto" w:fill="FFFFFF"/>
        <w:spacing w:line="480" w:lineRule="exact"/>
        <w:ind w:left="62"/>
        <w:rPr>
          <w:sz w:val="22"/>
          <w:szCs w:val="22"/>
        </w:rPr>
      </w:pPr>
      <w:r w:rsidRPr="009E4B05">
        <w:rPr>
          <w:color w:val="000000"/>
          <w:spacing w:val="-1"/>
          <w:sz w:val="22"/>
          <w:szCs w:val="22"/>
          <w:lang w:val="en-US"/>
        </w:rPr>
        <w:t>III.</w:t>
      </w:r>
      <w:r w:rsidRPr="009E4B05">
        <w:rPr>
          <w:color w:val="000000"/>
          <w:spacing w:val="-1"/>
          <w:sz w:val="22"/>
          <w:szCs w:val="22"/>
        </w:rPr>
        <w:t>Изучение нового материала:</w:t>
      </w:r>
    </w:p>
    <w:p w:rsidR="00716D3B" w:rsidRPr="009E4B05" w:rsidRDefault="00716D3B" w:rsidP="00716D3B">
      <w:pPr>
        <w:shd w:val="clear" w:color="auto" w:fill="FFFFFF"/>
        <w:spacing w:before="5" w:line="480" w:lineRule="exact"/>
        <w:ind w:left="62"/>
        <w:rPr>
          <w:sz w:val="22"/>
          <w:szCs w:val="22"/>
        </w:rPr>
      </w:pPr>
      <w:r w:rsidRPr="009E4B05">
        <w:rPr>
          <w:color w:val="000000"/>
          <w:sz w:val="22"/>
          <w:szCs w:val="22"/>
        </w:rPr>
        <w:t>Сегодня у нас разговор пойдет о деформациях.</w:t>
      </w:r>
    </w:p>
    <w:p w:rsidR="00716D3B" w:rsidRPr="009E4B05" w:rsidRDefault="00716D3B" w:rsidP="00716D3B">
      <w:pPr>
        <w:numPr>
          <w:ilvl w:val="0"/>
          <w:numId w:val="1"/>
        </w:numPr>
        <w:shd w:val="clear" w:color="auto" w:fill="FFFFFF"/>
        <w:tabs>
          <w:tab w:val="left" w:pos="418"/>
        </w:tabs>
        <w:spacing w:line="480" w:lineRule="exact"/>
        <w:ind w:left="58"/>
        <w:rPr>
          <w:color w:val="000000"/>
          <w:spacing w:val="-23"/>
          <w:sz w:val="22"/>
          <w:szCs w:val="22"/>
        </w:rPr>
      </w:pPr>
      <w:r w:rsidRPr="009E4B05">
        <w:rPr>
          <w:color w:val="000000"/>
          <w:sz w:val="22"/>
          <w:szCs w:val="22"/>
        </w:rPr>
        <w:t>Мы исследуем различные виды деформаций.</w:t>
      </w:r>
    </w:p>
    <w:p w:rsidR="00716D3B" w:rsidRPr="009E4B05" w:rsidRDefault="00716D3B" w:rsidP="00716D3B">
      <w:pPr>
        <w:numPr>
          <w:ilvl w:val="0"/>
          <w:numId w:val="1"/>
        </w:numPr>
        <w:shd w:val="clear" w:color="auto" w:fill="FFFFFF"/>
        <w:tabs>
          <w:tab w:val="left" w:pos="418"/>
        </w:tabs>
        <w:spacing w:before="5" w:line="480" w:lineRule="exact"/>
        <w:ind w:left="58"/>
        <w:rPr>
          <w:color w:val="000000"/>
          <w:spacing w:val="-12"/>
          <w:sz w:val="22"/>
          <w:szCs w:val="22"/>
        </w:rPr>
      </w:pPr>
      <w:r w:rsidRPr="009E4B05">
        <w:rPr>
          <w:color w:val="000000"/>
          <w:sz w:val="22"/>
          <w:szCs w:val="22"/>
        </w:rPr>
        <w:t>Выясним, какие деформации испытыва</w:t>
      </w:r>
      <w:r>
        <w:rPr>
          <w:color w:val="000000"/>
          <w:sz w:val="22"/>
          <w:szCs w:val="22"/>
        </w:rPr>
        <w:t>ют трос, балка.</w:t>
      </w:r>
    </w:p>
    <w:p w:rsidR="00716D3B" w:rsidRPr="009E4B05" w:rsidRDefault="00716D3B" w:rsidP="00716D3B">
      <w:pPr>
        <w:shd w:val="clear" w:color="auto" w:fill="FFFFFF"/>
        <w:tabs>
          <w:tab w:val="left" w:pos="418"/>
        </w:tabs>
        <w:spacing w:before="5" w:line="480" w:lineRule="exact"/>
        <w:rPr>
          <w:color w:val="000000"/>
          <w:sz w:val="22"/>
          <w:szCs w:val="22"/>
        </w:rPr>
      </w:pPr>
    </w:p>
    <w:p w:rsidR="00716D3B" w:rsidRPr="009E4B05" w:rsidRDefault="00716D3B" w:rsidP="00716D3B">
      <w:pPr>
        <w:pStyle w:val="af4"/>
        <w:jc w:val="center"/>
        <w:rPr>
          <w:iCs/>
          <w:sz w:val="22"/>
          <w:szCs w:val="22"/>
        </w:rPr>
      </w:pPr>
      <w:r>
        <w:rPr>
          <w:iCs/>
          <w:sz w:val="22"/>
          <w:szCs w:val="22"/>
        </w:rPr>
        <w:t xml:space="preserve">На рисунке </w:t>
      </w:r>
      <w:r w:rsidRPr="009E4B05">
        <w:rPr>
          <w:iCs/>
          <w:sz w:val="22"/>
          <w:szCs w:val="22"/>
        </w:rPr>
        <w:t xml:space="preserve"> изображена доска, лежащая на двух подставках. Если на ее середину поместить гирю, то под действием силы тяжести гиря начнет двигаться, но через некоторое время, прогнув доску, остановится</w:t>
      </w:r>
      <w:proofErr w:type="gramStart"/>
      <w:r w:rsidRPr="009E4B05">
        <w:rPr>
          <w:iCs/>
          <w:sz w:val="22"/>
          <w:szCs w:val="22"/>
        </w:rPr>
        <w:t xml:space="preserve"> .</w:t>
      </w:r>
      <w:proofErr w:type="gramEnd"/>
      <w:r w:rsidRPr="009E4B05">
        <w:rPr>
          <w:iCs/>
          <w:sz w:val="22"/>
          <w:szCs w:val="22"/>
        </w:rPr>
        <w:t xml:space="preserve"> При этом сила тяжести окажется уравновешенной силой, действующей на гирю со стороны изогнутой </w:t>
      </w:r>
      <w:r w:rsidRPr="009E4B05">
        <w:rPr>
          <w:iCs/>
          <w:sz w:val="22"/>
          <w:szCs w:val="22"/>
        </w:rPr>
        <w:lastRenderedPageBreak/>
        <w:t xml:space="preserve">доски и направленной вертикально вверх. Эта сила называется </w:t>
      </w:r>
      <w:r w:rsidRPr="009E4B05">
        <w:rPr>
          <w:bCs/>
          <w:iCs/>
          <w:sz w:val="22"/>
          <w:szCs w:val="22"/>
        </w:rPr>
        <w:t>силой упругости</w:t>
      </w:r>
      <w:r w:rsidRPr="009E4B05">
        <w:rPr>
          <w:iCs/>
          <w:sz w:val="22"/>
          <w:szCs w:val="22"/>
        </w:rPr>
        <w:t>.</w:t>
      </w:r>
      <w:r w:rsidRPr="009E4B05">
        <w:rPr>
          <w:iCs/>
          <w:sz w:val="22"/>
          <w:szCs w:val="22"/>
        </w:rPr>
        <w:br/>
      </w:r>
      <w:r>
        <w:rPr>
          <w:noProof/>
          <w:color w:val="0000FF"/>
          <w:sz w:val="22"/>
          <w:szCs w:val="22"/>
        </w:rPr>
        <w:drawing>
          <wp:inline distT="0" distB="0" distL="0" distR="0">
            <wp:extent cx="1819275" cy="2295525"/>
            <wp:effectExtent l="19050" t="0" r="9525" b="0"/>
            <wp:docPr id="1" name="Рисунок 2" descr="Сила упругости. Закон Гука. фото">
              <a:hlinkClick xmlns:a="http://schemas.openxmlformats.org/drawingml/2006/main" r:id="rId5" tooltip="&quot;Сила упругости. Закон Гука. фото&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ла упругости. Закон Гука. фото"/>
                    <pic:cNvPicPr>
                      <a:picLocks noChangeAspect="1" noChangeArrowheads="1"/>
                    </pic:cNvPicPr>
                  </pic:nvPicPr>
                  <pic:blipFill>
                    <a:blip r:embed="rId6" cstate="print"/>
                    <a:srcRect b="12682"/>
                    <a:stretch>
                      <a:fillRect/>
                    </a:stretch>
                  </pic:blipFill>
                  <pic:spPr bwMode="auto">
                    <a:xfrm>
                      <a:off x="0" y="0"/>
                      <a:ext cx="1819275" cy="2295525"/>
                    </a:xfrm>
                    <a:prstGeom prst="rect">
                      <a:avLst/>
                    </a:prstGeom>
                    <a:noFill/>
                    <a:ln w="9525">
                      <a:noFill/>
                      <a:miter lim="800000"/>
                      <a:headEnd/>
                      <a:tailEnd/>
                    </a:ln>
                  </pic:spPr>
                </pic:pic>
              </a:graphicData>
            </a:graphic>
          </wp:inline>
        </w:drawing>
      </w:r>
    </w:p>
    <w:p w:rsidR="00716D3B" w:rsidRPr="009E3090" w:rsidRDefault="00716D3B" w:rsidP="00716D3B">
      <w:pPr>
        <w:widowControl/>
        <w:autoSpaceDE/>
        <w:autoSpaceDN/>
        <w:adjustRightInd/>
        <w:spacing w:before="100" w:beforeAutospacing="1" w:after="100" w:afterAutospacing="1"/>
        <w:rPr>
          <w:iCs/>
          <w:sz w:val="22"/>
          <w:szCs w:val="22"/>
        </w:rPr>
      </w:pPr>
      <w:r>
        <w:rPr>
          <w:iCs/>
          <w:noProof/>
          <w:sz w:val="22"/>
          <w:szCs w:val="22"/>
        </w:rPr>
        <w:drawing>
          <wp:anchor distT="0" distB="0" distL="114300" distR="114300" simplePos="0" relativeHeight="251660288" behindDoc="1" locked="0" layoutInCell="1" allowOverlap="1">
            <wp:simplePos x="0" y="0"/>
            <wp:positionH relativeFrom="column">
              <wp:posOffset>1742440</wp:posOffset>
            </wp:positionH>
            <wp:positionV relativeFrom="paragraph">
              <wp:posOffset>1055370</wp:posOffset>
            </wp:positionV>
            <wp:extent cx="4572000" cy="3429000"/>
            <wp:effectExtent l="19050" t="0" r="0" b="0"/>
            <wp:wrapTight wrapText="bothSides">
              <wp:wrapPolygon edited="0">
                <wp:start x="-90" y="0"/>
                <wp:lineTo x="-90" y="21480"/>
                <wp:lineTo x="21600" y="21480"/>
                <wp:lineTo x="21600" y="0"/>
                <wp:lineTo x="-90" y="0"/>
              </wp:wrapPolygon>
            </wp:wrapTight>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0" cy="3429000"/>
                    </a:xfrm>
                    <a:prstGeom prst="rect">
                      <a:avLst/>
                    </a:prstGeom>
                    <a:noFill/>
                  </pic:spPr>
                </pic:pic>
              </a:graphicData>
            </a:graphic>
          </wp:anchor>
        </w:drawing>
      </w:r>
      <w:r w:rsidRPr="009E3090">
        <w:rPr>
          <w:iCs/>
          <w:sz w:val="22"/>
          <w:szCs w:val="22"/>
        </w:rPr>
        <w:t xml:space="preserve">Сила упругости возникает при деформации. </w:t>
      </w:r>
      <w:r w:rsidRPr="009E3090">
        <w:rPr>
          <w:bCs/>
          <w:iCs/>
          <w:sz w:val="22"/>
          <w:szCs w:val="22"/>
        </w:rPr>
        <w:t xml:space="preserve">Деформация </w:t>
      </w:r>
      <w:r w:rsidRPr="009E3090">
        <w:rPr>
          <w:iCs/>
          <w:sz w:val="22"/>
          <w:szCs w:val="22"/>
        </w:rPr>
        <w:t xml:space="preserve">- это изменение формы или размеров тела. Одним из видов деформации является изгиб. Чем больше прогибается опора, тем больше сила упругости, действующая со стороны этой опоры на тело. Перед тем как тело (гирю) положили на доску, эта сила отсутствовала. По мере </w:t>
      </w:r>
      <w:hyperlink r:id="rId8" w:tooltip="Механическое движение" w:history="1">
        <w:r w:rsidRPr="00156287">
          <w:rPr>
            <w:iCs/>
            <w:color w:val="000000"/>
            <w:sz w:val="22"/>
            <w:szCs w:val="22"/>
          </w:rPr>
          <w:t>движения</w:t>
        </w:r>
      </w:hyperlink>
      <w:r w:rsidRPr="009E3090">
        <w:rPr>
          <w:iCs/>
          <w:sz w:val="22"/>
          <w:szCs w:val="22"/>
        </w:rPr>
        <w:t xml:space="preserve"> гири, которая все сильнее и сильнее прогибала свою опору, возрастала и сила упругости. В момент остановки гири сила упругости достигла силы тяжести</w:t>
      </w:r>
      <w:r>
        <w:rPr>
          <w:iCs/>
          <w:sz w:val="22"/>
          <w:szCs w:val="22"/>
        </w:rPr>
        <w:t>,</w:t>
      </w:r>
      <w:r w:rsidRPr="009E3090">
        <w:rPr>
          <w:iCs/>
          <w:sz w:val="22"/>
          <w:szCs w:val="22"/>
        </w:rPr>
        <w:t xml:space="preserve"> и их равнодействующая стала равной нулю.</w:t>
      </w:r>
      <w:r>
        <w:rPr>
          <w:iCs/>
          <w:sz w:val="22"/>
          <w:szCs w:val="22"/>
        </w:rPr>
        <w:t xml:space="preserve"> </w:t>
      </w:r>
      <w:r w:rsidRPr="009E4B05">
        <w:rPr>
          <w:iCs/>
          <w:sz w:val="22"/>
          <w:szCs w:val="22"/>
        </w:rPr>
        <w:t>Деформации бывают нескольких видов:</w:t>
      </w:r>
    </w:p>
    <w:p w:rsidR="00716D3B" w:rsidRPr="009E3090" w:rsidRDefault="00716D3B" w:rsidP="00716D3B">
      <w:pPr>
        <w:widowControl/>
        <w:autoSpaceDE/>
        <w:autoSpaceDN/>
        <w:adjustRightInd/>
        <w:spacing w:before="100" w:beforeAutospacing="1" w:after="100" w:afterAutospacing="1"/>
        <w:rPr>
          <w:iCs/>
          <w:sz w:val="22"/>
          <w:szCs w:val="22"/>
        </w:rPr>
      </w:pPr>
      <w:r w:rsidRPr="009E3090">
        <w:rPr>
          <w:iCs/>
          <w:sz w:val="22"/>
          <w:szCs w:val="22"/>
        </w:rPr>
        <w:t xml:space="preserve">Если на опору поместить достаточно легкий предмет, то ее деформация может оказаться столь незначительной, что никакого изменения формы опоры мы не заметим. Но деформация все равно будет! А вместе с ней будет действовать и сила упругости, препятствующая падению тела, находящегося на данной опоре. В подобных случаях (когда деформация тела незаметна и изменением размеров опоры можно </w:t>
      </w:r>
      <w:proofErr w:type="gramStart"/>
      <w:r w:rsidRPr="009E3090">
        <w:rPr>
          <w:iCs/>
          <w:sz w:val="22"/>
          <w:szCs w:val="22"/>
        </w:rPr>
        <w:t>пренебречь</w:t>
      </w:r>
      <w:proofErr w:type="gramEnd"/>
      <w:r w:rsidRPr="009E3090">
        <w:rPr>
          <w:iCs/>
          <w:sz w:val="22"/>
          <w:szCs w:val="22"/>
        </w:rPr>
        <w:t xml:space="preserve">) силу упругости называют </w:t>
      </w:r>
      <w:r w:rsidRPr="009E3090">
        <w:rPr>
          <w:bCs/>
          <w:iCs/>
          <w:sz w:val="22"/>
          <w:szCs w:val="22"/>
        </w:rPr>
        <w:t>силой реакции опоры.</w:t>
      </w:r>
    </w:p>
    <w:p w:rsidR="00716D3B" w:rsidRPr="009E3090" w:rsidRDefault="00716D3B" w:rsidP="00716D3B">
      <w:pPr>
        <w:widowControl/>
        <w:autoSpaceDE/>
        <w:autoSpaceDN/>
        <w:adjustRightInd/>
        <w:spacing w:before="100" w:beforeAutospacing="1" w:after="100" w:afterAutospacing="1"/>
        <w:rPr>
          <w:iCs/>
          <w:sz w:val="22"/>
          <w:szCs w:val="22"/>
        </w:rPr>
      </w:pPr>
      <w:r w:rsidRPr="009E3090">
        <w:rPr>
          <w:iCs/>
          <w:sz w:val="22"/>
          <w:szCs w:val="22"/>
        </w:rPr>
        <w:t xml:space="preserve">Если вместо опоры использовать какой-либо подвес (нить, веревку, проволоку, стержень и т. д.), то прикрепленный к нему предмет также может удерживаться в покое. Сила тяжести и здесь будет уравновешена противоположно направленной силой упругости. Сила упругости при этом возникает из-за </w:t>
      </w:r>
      <w:r w:rsidRPr="009E3090">
        <w:rPr>
          <w:iCs/>
          <w:sz w:val="22"/>
          <w:szCs w:val="22"/>
        </w:rPr>
        <w:lastRenderedPageBreak/>
        <w:t>того, что подвес под действием прикрепленного к нему груза растягивается. Растяжение еще один вид деформации.</w:t>
      </w:r>
      <w:r w:rsidRPr="009E4B05">
        <w:rPr>
          <w:noProof/>
          <w:sz w:val="22"/>
          <w:szCs w:val="22"/>
        </w:rPr>
        <w:t xml:space="preserve"> </w:t>
      </w:r>
      <w:r>
        <w:rPr>
          <w:iCs/>
          <w:noProof/>
          <w:sz w:val="22"/>
          <w:szCs w:val="22"/>
        </w:rPr>
        <w:drawing>
          <wp:inline distT="0" distB="0" distL="0" distR="0">
            <wp:extent cx="1847850" cy="2028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l="26875" t="13988" r="32709" b="22620"/>
                    <a:stretch>
                      <a:fillRect/>
                    </a:stretch>
                  </pic:blipFill>
                  <pic:spPr bwMode="auto">
                    <a:xfrm>
                      <a:off x="0" y="0"/>
                      <a:ext cx="1847850" cy="2028825"/>
                    </a:xfrm>
                    <a:prstGeom prst="rect">
                      <a:avLst/>
                    </a:prstGeom>
                    <a:noFill/>
                    <a:ln w="9525">
                      <a:noFill/>
                      <a:miter lim="800000"/>
                      <a:headEnd/>
                      <a:tailEnd/>
                    </a:ln>
                  </pic:spPr>
                </pic:pic>
              </a:graphicData>
            </a:graphic>
          </wp:inline>
        </w:drawing>
      </w:r>
    </w:p>
    <w:p w:rsidR="00716D3B" w:rsidRPr="009E4B05" w:rsidRDefault="00716D3B" w:rsidP="00716D3B">
      <w:pPr>
        <w:pStyle w:val="af4"/>
        <w:rPr>
          <w:sz w:val="22"/>
          <w:szCs w:val="22"/>
        </w:rPr>
      </w:pPr>
      <w:r w:rsidRPr="009E4B05">
        <w:rPr>
          <w:rFonts w:eastAsia="Calibri"/>
          <w:iCs/>
          <w:sz w:val="22"/>
          <w:szCs w:val="22"/>
          <w:lang w:eastAsia="en-US"/>
        </w:rPr>
        <w:t>Сила упругости возникает и при сжатии. Е</w:t>
      </w:r>
      <w:r w:rsidRPr="009E4B05">
        <w:rPr>
          <w:sz w:val="22"/>
          <w:szCs w:val="22"/>
        </w:rPr>
        <w:t>сли две равные, но противопо</w:t>
      </w:r>
      <w:r w:rsidRPr="009E4B05">
        <w:rPr>
          <w:sz w:val="22"/>
          <w:szCs w:val="22"/>
        </w:rPr>
        <w:softHyphen/>
        <w:t>ложные силы действуют по одной прямой вдоль оси стержня (напри</w:t>
      </w:r>
      <w:r w:rsidRPr="009E4B05">
        <w:rPr>
          <w:sz w:val="22"/>
          <w:szCs w:val="22"/>
        </w:rPr>
        <w:softHyphen/>
        <w:t>мер, ходового винта домкрата) по направлению к его середине, то си</w:t>
      </w:r>
      <w:r w:rsidRPr="009E4B05">
        <w:rPr>
          <w:sz w:val="22"/>
          <w:szCs w:val="22"/>
        </w:rPr>
        <w:softHyphen/>
        <w:t xml:space="preserve">лы вызывают в нем </w:t>
      </w:r>
      <w:r w:rsidRPr="009E4B05">
        <w:rPr>
          <w:rStyle w:val="a8"/>
          <w:rFonts w:eastAsiaTheme="majorEastAsia"/>
          <w:b w:val="0"/>
          <w:sz w:val="22"/>
          <w:szCs w:val="22"/>
        </w:rPr>
        <w:t>деформа</w:t>
      </w:r>
      <w:r w:rsidRPr="009E4B05">
        <w:rPr>
          <w:rStyle w:val="a8"/>
          <w:rFonts w:eastAsiaTheme="majorEastAsia"/>
          <w:b w:val="0"/>
          <w:sz w:val="22"/>
          <w:szCs w:val="22"/>
        </w:rPr>
        <w:softHyphen/>
        <w:t>цию сжатия</w:t>
      </w:r>
      <w:proofErr w:type="gramStart"/>
      <w:r w:rsidRPr="009E4B05">
        <w:rPr>
          <w:sz w:val="22"/>
          <w:szCs w:val="22"/>
        </w:rPr>
        <w:t xml:space="preserve"> .</w:t>
      </w:r>
      <w:proofErr w:type="gramEnd"/>
    </w:p>
    <w:p w:rsidR="00716D3B" w:rsidRPr="009E4B05" w:rsidRDefault="00716D3B" w:rsidP="00716D3B">
      <w:pPr>
        <w:pStyle w:val="af4"/>
        <w:jc w:val="center"/>
        <w:rPr>
          <w:sz w:val="22"/>
          <w:szCs w:val="22"/>
        </w:rPr>
      </w:pPr>
      <w:r>
        <w:rPr>
          <w:noProof/>
          <w:sz w:val="22"/>
          <w:szCs w:val="22"/>
        </w:rPr>
        <w:drawing>
          <wp:inline distT="0" distB="0" distL="0" distR="0">
            <wp:extent cx="4991100" cy="2514600"/>
            <wp:effectExtent l="19050" t="0" r="0" b="0"/>
            <wp:docPr id="3" name="Рисунок 2" descr="http://cherch.ru/images/stories/6/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cherch.ru/images/stories/6/image002.jpg"/>
                    <pic:cNvPicPr>
                      <a:picLocks noChangeAspect="1" noChangeArrowheads="1"/>
                    </pic:cNvPicPr>
                  </pic:nvPicPr>
                  <pic:blipFill>
                    <a:blip r:embed="rId10" cstate="print"/>
                    <a:srcRect/>
                    <a:stretch>
                      <a:fillRect/>
                    </a:stretch>
                  </pic:blipFill>
                  <pic:spPr bwMode="auto">
                    <a:xfrm>
                      <a:off x="0" y="0"/>
                      <a:ext cx="4991100" cy="2514600"/>
                    </a:xfrm>
                    <a:prstGeom prst="rect">
                      <a:avLst/>
                    </a:prstGeom>
                    <a:noFill/>
                    <a:ln w="9525">
                      <a:noFill/>
                      <a:miter lim="800000"/>
                      <a:headEnd/>
                      <a:tailEnd/>
                    </a:ln>
                  </pic:spPr>
                </pic:pic>
              </a:graphicData>
            </a:graphic>
          </wp:inline>
        </w:drawing>
      </w:r>
    </w:p>
    <w:p w:rsidR="00716D3B" w:rsidRPr="009E4B05" w:rsidRDefault="00716D3B" w:rsidP="00716D3B">
      <w:pPr>
        <w:pStyle w:val="af4"/>
        <w:rPr>
          <w:sz w:val="22"/>
          <w:szCs w:val="22"/>
        </w:rPr>
      </w:pPr>
      <w:r w:rsidRPr="009E4B05">
        <w:rPr>
          <w:sz w:val="22"/>
          <w:szCs w:val="22"/>
        </w:rPr>
        <w:t>Если к концу цилиндрического стержня (например, к стержню болта) приложить силу, действующую в плоскости, перпендикулярной к его оси (например, при навинчивании гаечным ключом гайки с резьбой), а другой конец стержня (головка болта) будет неподвижно зажат, то стер</w:t>
      </w:r>
      <w:r w:rsidRPr="009E4B05">
        <w:rPr>
          <w:sz w:val="22"/>
          <w:szCs w:val="22"/>
        </w:rPr>
        <w:softHyphen/>
        <w:t xml:space="preserve">жень будет закручиваться, то есть испытывать </w:t>
      </w:r>
      <w:r w:rsidRPr="009E4B05">
        <w:rPr>
          <w:rStyle w:val="a8"/>
          <w:rFonts w:eastAsiaTheme="majorEastAsia"/>
          <w:b w:val="0"/>
          <w:sz w:val="22"/>
          <w:szCs w:val="22"/>
        </w:rPr>
        <w:t>деформацию кручения</w:t>
      </w:r>
      <w:proofErr w:type="gramStart"/>
      <w:r w:rsidRPr="009E4B05">
        <w:rPr>
          <w:sz w:val="22"/>
          <w:szCs w:val="22"/>
        </w:rPr>
        <w:t xml:space="preserve"> .</w:t>
      </w:r>
      <w:proofErr w:type="gramEnd"/>
    </w:p>
    <w:p w:rsidR="00716D3B" w:rsidRPr="009E4B05" w:rsidRDefault="00716D3B" w:rsidP="00716D3B">
      <w:pPr>
        <w:pStyle w:val="af4"/>
        <w:jc w:val="center"/>
        <w:rPr>
          <w:sz w:val="22"/>
          <w:szCs w:val="22"/>
        </w:rPr>
      </w:pPr>
      <w:r>
        <w:rPr>
          <w:noProof/>
          <w:color w:val="000000"/>
          <w:sz w:val="22"/>
          <w:szCs w:val="22"/>
        </w:rPr>
        <w:drawing>
          <wp:inline distT="0" distB="0" distL="0" distR="0">
            <wp:extent cx="4333875" cy="2476500"/>
            <wp:effectExtent l="19050" t="0" r="9525" b="0"/>
            <wp:docPr id="4" name="Рисунок 4" descr="http://cherch.ru/images/stories/5/cherchenie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cherch.ru/images/stories/5/cherchenie_45.jpg"/>
                    <pic:cNvPicPr>
                      <a:picLocks noChangeAspect="1" noChangeArrowheads="1"/>
                    </pic:cNvPicPr>
                  </pic:nvPicPr>
                  <pic:blipFill>
                    <a:blip r:embed="rId11" cstate="print"/>
                    <a:srcRect/>
                    <a:stretch>
                      <a:fillRect/>
                    </a:stretch>
                  </pic:blipFill>
                  <pic:spPr bwMode="auto">
                    <a:xfrm>
                      <a:off x="0" y="0"/>
                      <a:ext cx="4333875" cy="2476500"/>
                    </a:xfrm>
                    <a:prstGeom prst="rect">
                      <a:avLst/>
                    </a:prstGeom>
                    <a:noFill/>
                    <a:ln w="9525">
                      <a:noFill/>
                      <a:miter lim="800000"/>
                      <a:headEnd/>
                      <a:tailEnd/>
                    </a:ln>
                  </pic:spPr>
                </pic:pic>
              </a:graphicData>
            </a:graphic>
          </wp:inline>
        </w:drawing>
      </w:r>
    </w:p>
    <w:p w:rsidR="00716D3B" w:rsidRDefault="00716D3B" w:rsidP="00716D3B">
      <w:pPr>
        <w:spacing w:before="100" w:beforeAutospacing="1" w:after="100" w:afterAutospacing="1"/>
        <w:rPr>
          <w:sz w:val="22"/>
          <w:szCs w:val="22"/>
        </w:rPr>
      </w:pPr>
      <w:r w:rsidRPr="009E4B05">
        <w:rPr>
          <w:rFonts w:eastAsia="Calibri"/>
          <w:iCs/>
          <w:sz w:val="22"/>
          <w:szCs w:val="22"/>
          <w:lang w:eastAsia="en-US"/>
        </w:rPr>
        <w:lastRenderedPageBreak/>
        <w:br/>
        <w:t>Большой вклад в изучение силы упругости внес английский ученый Р. Гук.</w:t>
      </w:r>
      <w:r w:rsidRPr="009E4B05">
        <w:rPr>
          <w:sz w:val="22"/>
          <w:szCs w:val="22"/>
        </w:rPr>
        <w:t xml:space="preserve"> </w:t>
      </w:r>
    </w:p>
    <w:p w:rsidR="00716D3B" w:rsidRPr="009E4B05" w:rsidRDefault="00716D3B" w:rsidP="00716D3B">
      <w:pPr>
        <w:spacing w:before="100" w:beforeAutospacing="1" w:after="100" w:afterAutospacing="1"/>
        <w:rPr>
          <w:sz w:val="22"/>
          <w:szCs w:val="22"/>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3552825" cy="4267200"/>
            <wp:effectExtent l="19050" t="0" r="9525" b="0"/>
            <wp:wrapSquare wrapText="bothSides"/>
            <wp:docPr id="13"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2" cstate="print"/>
                    <a:srcRect/>
                    <a:stretch>
                      <a:fillRect/>
                    </a:stretch>
                  </pic:blipFill>
                  <pic:spPr bwMode="auto">
                    <a:xfrm>
                      <a:off x="0" y="0"/>
                      <a:ext cx="3552825" cy="4267200"/>
                    </a:xfrm>
                    <a:prstGeom prst="rect">
                      <a:avLst/>
                    </a:prstGeom>
                    <a:noFill/>
                    <a:ln w="9525">
                      <a:noFill/>
                      <a:miter lim="800000"/>
                      <a:headEnd/>
                      <a:tailEnd/>
                    </a:ln>
                  </pic:spPr>
                </pic:pic>
              </a:graphicData>
            </a:graphic>
          </wp:anchor>
        </w:drawing>
      </w:r>
    </w:p>
    <w:p w:rsidR="00716D3B" w:rsidRPr="009E4B05" w:rsidRDefault="00716D3B" w:rsidP="00716D3B">
      <w:pPr>
        <w:spacing w:before="100" w:beforeAutospacing="1" w:after="100" w:afterAutospacing="1"/>
        <w:rPr>
          <w:sz w:val="22"/>
          <w:szCs w:val="22"/>
        </w:rPr>
      </w:pPr>
      <w:r w:rsidRPr="009E4B05">
        <w:rPr>
          <w:sz w:val="22"/>
          <w:szCs w:val="22"/>
        </w:rPr>
        <w:t xml:space="preserve">Английский ученый Роберт Гук, современник Ньютона, установил, как зависит сила упругости от деформации. </w:t>
      </w:r>
    </w:p>
    <w:p w:rsidR="00716D3B" w:rsidRPr="00FA6FE6" w:rsidRDefault="00716D3B" w:rsidP="00716D3B">
      <w:pPr>
        <w:widowControl/>
        <w:autoSpaceDE/>
        <w:autoSpaceDN/>
        <w:adjustRightInd/>
        <w:spacing w:before="100" w:beforeAutospacing="1" w:after="100" w:afterAutospacing="1"/>
        <w:rPr>
          <w:sz w:val="22"/>
          <w:szCs w:val="22"/>
        </w:rPr>
      </w:pPr>
      <w:r w:rsidRPr="00FA6FE6">
        <w:rPr>
          <w:sz w:val="22"/>
          <w:szCs w:val="22"/>
        </w:rPr>
        <w:t>Рассмотрим опыт. Возьмем резиновый шнур. Один конец его закрепим. Пусть первоначальная длина шнура была равна</w:t>
      </w:r>
      <w:r>
        <w:rPr>
          <w:noProof/>
          <w:sz w:val="22"/>
          <w:szCs w:val="22"/>
        </w:rPr>
        <w:drawing>
          <wp:inline distT="0" distB="0" distL="0" distR="0">
            <wp:extent cx="400050" cy="419100"/>
            <wp:effectExtent l="19050" t="0" r="0" b="0"/>
            <wp:docPr id="5" name="Рисунок 4" descr="http://festival.1september.ru/articles/56793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567934/img1.jpg"/>
                    <pic:cNvPicPr>
                      <a:picLocks noChangeAspect="1" noChangeArrowheads="1"/>
                    </pic:cNvPicPr>
                  </pic:nvPicPr>
                  <pic:blipFill>
                    <a:blip r:embed="rId13" cstate="print"/>
                    <a:srcRect/>
                    <a:stretch>
                      <a:fillRect/>
                    </a:stretch>
                  </pic:blipFill>
                  <pic:spPr bwMode="auto">
                    <a:xfrm>
                      <a:off x="0" y="0"/>
                      <a:ext cx="400050" cy="419100"/>
                    </a:xfrm>
                    <a:prstGeom prst="rect">
                      <a:avLst/>
                    </a:prstGeom>
                    <a:noFill/>
                    <a:ln w="9525">
                      <a:noFill/>
                      <a:miter lim="800000"/>
                      <a:headEnd/>
                      <a:tailEnd/>
                    </a:ln>
                  </pic:spPr>
                </pic:pic>
              </a:graphicData>
            </a:graphic>
          </wp:inline>
        </w:drawing>
      </w:r>
      <w:r w:rsidRPr="00FA6FE6">
        <w:rPr>
          <w:sz w:val="22"/>
          <w:szCs w:val="22"/>
        </w:rPr>
        <w:t>. Если к свободному концу шнура подвесить гирьку, то шнур удлиниться. Его длина станет равной</w:t>
      </w:r>
      <w:r>
        <w:rPr>
          <w:noProof/>
          <w:sz w:val="22"/>
          <w:szCs w:val="22"/>
        </w:rPr>
        <w:drawing>
          <wp:inline distT="0" distB="0" distL="0" distR="0">
            <wp:extent cx="238125" cy="342900"/>
            <wp:effectExtent l="19050" t="0" r="9525" b="0"/>
            <wp:docPr id="6" name="Рисунок 5" descr="http://festival.1september.ru/articles/56793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567934/img2.jpg"/>
                    <pic:cNvPicPr>
                      <a:picLocks noChangeAspect="1" noChangeArrowheads="1"/>
                    </pic:cNvPicPr>
                  </pic:nvPicPr>
                  <pic:blipFill>
                    <a:blip r:embed="rId14" cstate="print"/>
                    <a:srcRect/>
                    <a:stretch>
                      <a:fillRect/>
                    </a:stretch>
                  </pic:blipFill>
                  <pic:spPr bwMode="auto">
                    <a:xfrm>
                      <a:off x="0" y="0"/>
                      <a:ext cx="238125" cy="342900"/>
                    </a:xfrm>
                    <a:prstGeom prst="rect">
                      <a:avLst/>
                    </a:prstGeom>
                    <a:noFill/>
                    <a:ln w="9525">
                      <a:noFill/>
                      <a:miter lim="800000"/>
                      <a:headEnd/>
                      <a:tailEnd/>
                    </a:ln>
                  </pic:spPr>
                </pic:pic>
              </a:graphicData>
            </a:graphic>
          </wp:inline>
        </w:drawing>
      </w:r>
      <w:r w:rsidRPr="00FA6FE6">
        <w:rPr>
          <w:sz w:val="22"/>
          <w:szCs w:val="22"/>
        </w:rPr>
        <w:t>. Удлинение шнура можно определить как:</w:t>
      </w:r>
      <w:r>
        <w:rPr>
          <w:noProof/>
          <w:sz w:val="22"/>
          <w:szCs w:val="22"/>
        </w:rPr>
        <w:drawing>
          <wp:inline distT="0" distB="0" distL="0" distR="0">
            <wp:extent cx="885825" cy="266700"/>
            <wp:effectExtent l="19050" t="0" r="9525" b="0"/>
            <wp:docPr id="7" name="Рисунок 6" descr="http://festival.1september.ru/articles/56793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567934/img3.jpg"/>
                    <pic:cNvPicPr>
                      <a:picLocks noChangeAspect="1" noChangeArrowheads="1"/>
                    </pic:cNvPicPr>
                  </pic:nvPicPr>
                  <pic:blipFill>
                    <a:blip r:embed="rId15" cstate="print"/>
                    <a:srcRect/>
                    <a:stretch>
                      <a:fillRect/>
                    </a:stretch>
                  </pic:blipFill>
                  <pic:spPr bwMode="auto">
                    <a:xfrm>
                      <a:off x="0" y="0"/>
                      <a:ext cx="885825" cy="266700"/>
                    </a:xfrm>
                    <a:prstGeom prst="rect">
                      <a:avLst/>
                    </a:prstGeom>
                    <a:noFill/>
                    <a:ln w="9525">
                      <a:noFill/>
                      <a:miter lim="800000"/>
                      <a:headEnd/>
                      <a:tailEnd/>
                    </a:ln>
                  </pic:spPr>
                </pic:pic>
              </a:graphicData>
            </a:graphic>
          </wp:inline>
        </w:drawing>
      </w:r>
      <w:r w:rsidRPr="00FA6FE6">
        <w:rPr>
          <w:sz w:val="22"/>
          <w:szCs w:val="22"/>
        </w:rPr>
        <w:t>.</w:t>
      </w:r>
    </w:p>
    <w:p w:rsidR="00716D3B" w:rsidRPr="00FA6FE6" w:rsidRDefault="00716D3B" w:rsidP="00716D3B">
      <w:pPr>
        <w:widowControl/>
        <w:autoSpaceDE/>
        <w:autoSpaceDN/>
        <w:adjustRightInd/>
        <w:spacing w:before="100" w:beforeAutospacing="1" w:after="100" w:afterAutospacing="1"/>
        <w:rPr>
          <w:sz w:val="22"/>
          <w:szCs w:val="22"/>
        </w:rPr>
      </w:pPr>
      <w:r w:rsidRPr="00FA6FE6">
        <w:rPr>
          <w:sz w:val="22"/>
          <w:szCs w:val="22"/>
        </w:rPr>
        <w:t>Если менять гирьки, то будет меняться и длина шнура, а значи</w:t>
      </w:r>
      <w:r>
        <w:rPr>
          <w:sz w:val="22"/>
          <w:szCs w:val="22"/>
        </w:rPr>
        <w:t xml:space="preserve">т, его удлинение (деформация). </w:t>
      </w:r>
    </w:p>
    <w:p w:rsidR="00716D3B" w:rsidRPr="009E4B05" w:rsidRDefault="00716D3B" w:rsidP="00716D3B">
      <w:pPr>
        <w:shd w:val="clear" w:color="auto" w:fill="FFFFFF"/>
        <w:spacing w:before="629" w:line="480" w:lineRule="exact"/>
        <w:ind w:left="379" w:firstLine="161"/>
        <w:rPr>
          <w:rFonts w:eastAsia="Calibri"/>
          <w:iCs/>
          <w:sz w:val="22"/>
          <w:szCs w:val="22"/>
          <w:lang w:eastAsia="en-US"/>
        </w:rPr>
      </w:pPr>
      <w:r w:rsidRPr="00FA6FE6">
        <w:rPr>
          <w:sz w:val="22"/>
          <w:szCs w:val="22"/>
        </w:rPr>
        <w:t>Из опытов можно сделать вывод: Модуль силы упругости при растяжении или сжатии тела прямо пропорционален изменению длины тела.</w:t>
      </w:r>
      <w:r w:rsidRPr="009E4B05">
        <w:rPr>
          <w:rFonts w:eastAsia="Calibri"/>
          <w:iCs/>
          <w:sz w:val="22"/>
          <w:szCs w:val="22"/>
          <w:lang w:eastAsia="en-US"/>
        </w:rPr>
        <w:t xml:space="preserve"> В 1660 г., когда ему было 25 лет, он установил закон, названный впоследствии его именем. </w:t>
      </w:r>
      <w:r w:rsidRPr="009E4B05">
        <w:rPr>
          <w:rFonts w:eastAsia="Calibri"/>
          <w:bCs/>
          <w:iCs/>
          <w:sz w:val="22"/>
          <w:szCs w:val="22"/>
          <w:lang w:eastAsia="en-US"/>
        </w:rPr>
        <w:t>Закон Гука</w:t>
      </w:r>
      <w:r w:rsidRPr="009E4B05">
        <w:rPr>
          <w:rFonts w:eastAsia="Calibri"/>
          <w:iCs/>
          <w:sz w:val="22"/>
          <w:szCs w:val="22"/>
          <w:lang w:eastAsia="en-US"/>
        </w:rPr>
        <w:t xml:space="preserve"> гласит:</w:t>
      </w:r>
      <w:r w:rsidRPr="009E4B05">
        <w:rPr>
          <w:rFonts w:eastAsia="Calibri"/>
          <w:iCs/>
          <w:sz w:val="22"/>
          <w:szCs w:val="22"/>
          <w:lang w:eastAsia="en-US"/>
        </w:rPr>
        <w:br/>
        <w:t>Сила упругости, возникающая при растяжении или сжатии тела, пропорциональна его удлинению.</w:t>
      </w:r>
    </w:p>
    <w:p w:rsidR="00716D3B" w:rsidRPr="009E4B05" w:rsidRDefault="00716D3B" w:rsidP="00716D3B">
      <w:pPr>
        <w:pStyle w:val="af4"/>
        <w:rPr>
          <w:iCs/>
          <w:sz w:val="22"/>
          <w:szCs w:val="22"/>
        </w:rPr>
      </w:pPr>
      <w:r w:rsidRPr="009E4B05">
        <w:rPr>
          <w:iCs/>
          <w:sz w:val="22"/>
          <w:szCs w:val="22"/>
        </w:rPr>
        <w:t xml:space="preserve">Если удлинение тела, т. е. изменение его длины, обозначить через </w:t>
      </w:r>
      <w:proofErr w:type="spellStart"/>
      <w:r w:rsidRPr="009E4B05">
        <w:rPr>
          <w:iCs/>
          <w:sz w:val="22"/>
          <w:szCs w:val="22"/>
        </w:rPr>
        <w:t>х</w:t>
      </w:r>
      <w:proofErr w:type="spellEnd"/>
      <w:r w:rsidRPr="009E4B05">
        <w:rPr>
          <w:iCs/>
          <w:sz w:val="22"/>
          <w:szCs w:val="22"/>
        </w:rPr>
        <w:t xml:space="preserve">, а силу упругости - через </w:t>
      </w:r>
      <w:proofErr w:type="spellStart"/>
      <w:proofErr w:type="gramStart"/>
      <w:r w:rsidRPr="009E4B05">
        <w:rPr>
          <w:iCs/>
          <w:sz w:val="22"/>
          <w:szCs w:val="22"/>
        </w:rPr>
        <w:t>F</w:t>
      </w:r>
      <w:proofErr w:type="gramEnd"/>
      <w:r w:rsidRPr="009E4B05">
        <w:rPr>
          <w:iCs/>
          <w:sz w:val="22"/>
          <w:szCs w:val="22"/>
          <w:vertAlign w:val="subscript"/>
        </w:rPr>
        <w:t>упр</w:t>
      </w:r>
      <w:proofErr w:type="spellEnd"/>
      <w:r w:rsidRPr="009E4B05">
        <w:rPr>
          <w:iCs/>
          <w:sz w:val="22"/>
          <w:szCs w:val="22"/>
        </w:rPr>
        <w:t>, то закону Гука можно придать следующую математическую форму:</w:t>
      </w:r>
      <w:r w:rsidRPr="009E4B05">
        <w:rPr>
          <w:iCs/>
          <w:sz w:val="22"/>
          <w:szCs w:val="22"/>
        </w:rPr>
        <w:br/>
        <w:t xml:space="preserve">            </w:t>
      </w:r>
      <w:proofErr w:type="spellStart"/>
      <w:r w:rsidRPr="009E4B05">
        <w:rPr>
          <w:iCs/>
          <w:sz w:val="22"/>
          <w:szCs w:val="22"/>
        </w:rPr>
        <w:t>F</w:t>
      </w:r>
      <w:r w:rsidRPr="009E4B05">
        <w:rPr>
          <w:iCs/>
          <w:sz w:val="22"/>
          <w:szCs w:val="22"/>
          <w:vertAlign w:val="subscript"/>
        </w:rPr>
        <w:t>упр</w:t>
      </w:r>
      <w:proofErr w:type="spellEnd"/>
      <w:r w:rsidRPr="009E4B05">
        <w:rPr>
          <w:iCs/>
          <w:sz w:val="22"/>
          <w:szCs w:val="22"/>
        </w:rPr>
        <w:t xml:space="preserve"> = </w:t>
      </w:r>
      <w:proofErr w:type="spellStart"/>
      <w:proofErr w:type="gramStart"/>
      <w:r w:rsidRPr="009E4B05">
        <w:rPr>
          <w:iCs/>
          <w:sz w:val="22"/>
          <w:szCs w:val="22"/>
        </w:rPr>
        <w:t>kx</w:t>
      </w:r>
      <w:proofErr w:type="spellEnd"/>
      <w:proofErr w:type="gramEnd"/>
      <w:r w:rsidRPr="009E4B05">
        <w:rPr>
          <w:iCs/>
          <w:sz w:val="22"/>
          <w:szCs w:val="22"/>
        </w:rPr>
        <w:br/>
        <w:t xml:space="preserve">где </w:t>
      </w:r>
      <w:proofErr w:type="spellStart"/>
      <w:r w:rsidRPr="009E4B05">
        <w:rPr>
          <w:iCs/>
          <w:sz w:val="22"/>
          <w:szCs w:val="22"/>
        </w:rPr>
        <w:t>k</w:t>
      </w:r>
      <w:proofErr w:type="spellEnd"/>
      <w:r w:rsidRPr="009E4B05">
        <w:rPr>
          <w:iCs/>
          <w:sz w:val="22"/>
          <w:szCs w:val="22"/>
        </w:rPr>
        <w:t xml:space="preserve"> - коэффициент пропорциональности, называемый жесткостью тела. У каждого тела своя жесткость. Чем больше жесткость тела (пружины, проволоки, стержня и т. д.), тем меньше оно изменяет свою длину под действием данной силы.</w:t>
      </w:r>
    </w:p>
    <w:p w:rsidR="00716D3B" w:rsidRPr="00FA6FE6" w:rsidRDefault="00716D3B" w:rsidP="00716D3B">
      <w:pPr>
        <w:widowControl/>
        <w:autoSpaceDE/>
        <w:autoSpaceDN/>
        <w:adjustRightInd/>
        <w:spacing w:before="100" w:beforeAutospacing="1" w:after="100" w:afterAutospacing="1"/>
        <w:rPr>
          <w:sz w:val="22"/>
          <w:szCs w:val="22"/>
        </w:rPr>
      </w:pPr>
      <w:r w:rsidRPr="00FA6FE6">
        <w:rPr>
          <w:sz w:val="22"/>
          <w:szCs w:val="22"/>
        </w:rPr>
        <w:t>В этом и заключается закон Гука. Записывается закон Гука следующим образом</w:t>
      </w:r>
      <w:proofErr w:type="gramStart"/>
      <w:r w:rsidRPr="00FA6FE6">
        <w:rPr>
          <w:sz w:val="22"/>
          <w:szCs w:val="22"/>
        </w:rPr>
        <w:t xml:space="preserve">: </w:t>
      </w:r>
      <w:proofErr w:type="gramEnd"/>
    </w:p>
    <w:p w:rsidR="00716D3B" w:rsidRPr="00FA6FE6" w:rsidRDefault="00716D3B" w:rsidP="00716D3B">
      <w:pPr>
        <w:widowControl/>
        <w:autoSpaceDE/>
        <w:autoSpaceDN/>
        <w:adjustRightInd/>
        <w:spacing w:before="100" w:beforeAutospacing="1" w:after="100" w:afterAutospacing="1"/>
        <w:rPr>
          <w:sz w:val="22"/>
          <w:szCs w:val="22"/>
        </w:rPr>
      </w:pPr>
      <w:r>
        <w:rPr>
          <w:noProof/>
          <w:sz w:val="22"/>
          <w:szCs w:val="22"/>
        </w:rPr>
        <w:drawing>
          <wp:inline distT="0" distB="0" distL="0" distR="0">
            <wp:extent cx="1085850" cy="381000"/>
            <wp:effectExtent l="19050" t="0" r="0" b="0"/>
            <wp:docPr id="8" name="Рисунок 7" descr="http://festival.1september.ru/articles/56793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567934/img4.jpg"/>
                    <pic:cNvPicPr>
                      <a:picLocks noChangeAspect="1" noChangeArrowheads="1"/>
                    </pic:cNvPicPr>
                  </pic:nvPicPr>
                  <pic:blipFill>
                    <a:blip r:embed="rId16" cstate="print"/>
                    <a:srcRect/>
                    <a:stretch>
                      <a:fillRect/>
                    </a:stretch>
                  </pic:blipFill>
                  <pic:spPr bwMode="auto">
                    <a:xfrm>
                      <a:off x="0" y="0"/>
                      <a:ext cx="1085850" cy="381000"/>
                    </a:xfrm>
                    <a:prstGeom prst="rect">
                      <a:avLst/>
                    </a:prstGeom>
                    <a:noFill/>
                    <a:ln w="9525">
                      <a:noFill/>
                      <a:miter lim="800000"/>
                      <a:headEnd/>
                      <a:tailEnd/>
                    </a:ln>
                  </pic:spPr>
                </pic:pic>
              </a:graphicData>
            </a:graphic>
          </wp:inline>
        </w:drawing>
      </w:r>
      <w:r w:rsidRPr="00FA6FE6">
        <w:rPr>
          <w:sz w:val="22"/>
          <w:szCs w:val="22"/>
        </w:rPr>
        <w:t>,</w:t>
      </w:r>
    </w:p>
    <w:p w:rsidR="00716D3B" w:rsidRPr="00FA6FE6" w:rsidRDefault="00716D3B" w:rsidP="00716D3B">
      <w:pPr>
        <w:widowControl/>
        <w:autoSpaceDE/>
        <w:autoSpaceDN/>
        <w:adjustRightInd/>
        <w:spacing w:before="100" w:beforeAutospacing="1" w:after="100" w:afterAutospacing="1"/>
        <w:rPr>
          <w:sz w:val="22"/>
          <w:szCs w:val="22"/>
        </w:rPr>
      </w:pPr>
      <w:r w:rsidRPr="00FA6FE6">
        <w:rPr>
          <w:sz w:val="22"/>
          <w:szCs w:val="22"/>
        </w:rPr>
        <w:t xml:space="preserve">где </w:t>
      </w:r>
      <w:r>
        <w:rPr>
          <w:noProof/>
          <w:sz w:val="22"/>
          <w:szCs w:val="22"/>
        </w:rPr>
        <w:drawing>
          <wp:inline distT="0" distB="0" distL="0" distR="0">
            <wp:extent cx="314325" cy="285750"/>
            <wp:effectExtent l="19050" t="0" r="9525" b="0"/>
            <wp:docPr id="9" name="Рисунок 8" descr="http://festival.1september.ru/articles/56793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567934/img5.jpg"/>
                    <pic:cNvPicPr>
                      <a:picLocks noChangeAspect="1" noChangeArrowheads="1"/>
                    </pic:cNvPicPr>
                  </pic:nvPicPr>
                  <pic:blipFill>
                    <a:blip r:embed="rId17" cstate="print"/>
                    <a:srcRect/>
                    <a:stretch>
                      <a:fillRect/>
                    </a:stretch>
                  </pic:blipFill>
                  <pic:spPr bwMode="auto">
                    <a:xfrm>
                      <a:off x="0" y="0"/>
                      <a:ext cx="314325" cy="285750"/>
                    </a:xfrm>
                    <a:prstGeom prst="rect">
                      <a:avLst/>
                    </a:prstGeom>
                    <a:noFill/>
                    <a:ln w="9525">
                      <a:noFill/>
                      <a:miter lim="800000"/>
                      <a:headEnd/>
                      <a:tailEnd/>
                    </a:ln>
                  </pic:spPr>
                </pic:pic>
              </a:graphicData>
            </a:graphic>
          </wp:inline>
        </w:drawing>
      </w:r>
      <w:r w:rsidRPr="00FA6FE6">
        <w:rPr>
          <w:sz w:val="22"/>
          <w:szCs w:val="22"/>
        </w:rPr>
        <w:t xml:space="preserve">– удлинение тела (изменение его длины), </w:t>
      </w:r>
      <w:r>
        <w:rPr>
          <w:noProof/>
          <w:sz w:val="22"/>
          <w:szCs w:val="22"/>
        </w:rPr>
        <w:drawing>
          <wp:inline distT="0" distB="0" distL="0" distR="0">
            <wp:extent cx="123825" cy="171450"/>
            <wp:effectExtent l="19050" t="0" r="9525" b="0"/>
            <wp:docPr id="10" name="Рисунок 9" descr="http://festival.1september.ru/articles/567934/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festival.1september.ru/articles/567934/img8.gif"/>
                    <pic:cNvPicPr>
                      <a:picLocks noChangeAspect="1" noChangeArrowheads="1"/>
                    </pic:cNvPicPr>
                  </pic:nvPicPr>
                  <pic:blipFill>
                    <a:blip r:embed="rId18" cstate="print"/>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Pr="00FA6FE6">
        <w:rPr>
          <w:sz w:val="22"/>
          <w:szCs w:val="22"/>
        </w:rPr>
        <w:t>– коэффициент пропорциональности, который называют жесткостью</w:t>
      </w:r>
      <w:proofErr w:type="gramStart"/>
      <w:r w:rsidRPr="00FA6FE6">
        <w:rPr>
          <w:sz w:val="22"/>
          <w:szCs w:val="22"/>
        </w:rPr>
        <w:t>.</w:t>
      </w:r>
      <w:proofErr w:type="gramEnd"/>
      <w:r w:rsidRPr="00FA6FE6">
        <w:rPr>
          <w:sz w:val="22"/>
          <w:szCs w:val="22"/>
        </w:rPr>
        <w:t xml:space="preserve"> (</w:t>
      </w:r>
      <w:proofErr w:type="gramStart"/>
      <w:r w:rsidRPr="00FA6FE6">
        <w:rPr>
          <w:iCs/>
          <w:sz w:val="22"/>
          <w:szCs w:val="22"/>
        </w:rPr>
        <w:t>с</w:t>
      </w:r>
      <w:proofErr w:type="gramEnd"/>
      <w:r w:rsidRPr="00FA6FE6">
        <w:rPr>
          <w:iCs/>
          <w:sz w:val="22"/>
          <w:szCs w:val="22"/>
        </w:rPr>
        <w:t>лайд 20</w:t>
      </w:r>
      <w:r w:rsidRPr="00FA6FE6">
        <w:rPr>
          <w:sz w:val="22"/>
          <w:szCs w:val="22"/>
        </w:rPr>
        <w:t>)</w:t>
      </w:r>
    </w:p>
    <w:p w:rsidR="00716D3B" w:rsidRPr="009E4B05" w:rsidRDefault="00716D3B" w:rsidP="00716D3B">
      <w:pPr>
        <w:widowControl/>
        <w:autoSpaceDE/>
        <w:autoSpaceDN/>
        <w:adjustRightInd/>
        <w:spacing w:before="100" w:beforeAutospacing="1" w:after="100" w:afterAutospacing="1"/>
        <w:rPr>
          <w:sz w:val="22"/>
          <w:szCs w:val="22"/>
        </w:rPr>
      </w:pPr>
      <w:r w:rsidRPr="00FA6FE6">
        <w:rPr>
          <w:sz w:val="22"/>
          <w:szCs w:val="22"/>
        </w:rPr>
        <w:lastRenderedPageBreak/>
        <w:t>Выведем из формулы выражающей закон Гука</w:t>
      </w:r>
      <w:proofErr w:type="gramStart"/>
      <w:r w:rsidRPr="00FA6FE6">
        <w:rPr>
          <w:sz w:val="22"/>
          <w:szCs w:val="22"/>
        </w:rPr>
        <w:t xml:space="preserve"> :</w:t>
      </w:r>
      <w:proofErr w:type="gramEnd"/>
      <w:r>
        <w:rPr>
          <w:noProof/>
          <w:sz w:val="22"/>
          <w:szCs w:val="22"/>
        </w:rPr>
        <w:drawing>
          <wp:inline distT="0" distB="0" distL="0" distR="0">
            <wp:extent cx="752475" cy="552450"/>
            <wp:effectExtent l="19050" t="0" r="9525" b="0"/>
            <wp:docPr id="11" name="Рисунок 10" descr="http://festival.1september.ru/articles/567934/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festival.1september.ru/articles/567934/img6.jpg"/>
                    <pic:cNvPicPr>
                      <a:picLocks noChangeAspect="1" noChangeArrowheads="1"/>
                    </pic:cNvPicPr>
                  </pic:nvPicPr>
                  <pic:blipFill>
                    <a:blip r:embed="rId19" cstate="print"/>
                    <a:srcRect/>
                    <a:stretch>
                      <a:fillRect/>
                    </a:stretch>
                  </pic:blipFill>
                  <pic:spPr bwMode="auto">
                    <a:xfrm>
                      <a:off x="0" y="0"/>
                      <a:ext cx="752475" cy="552450"/>
                    </a:xfrm>
                    <a:prstGeom prst="rect">
                      <a:avLst/>
                    </a:prstGeom>
                    <a:noFill/>
                    <a:ln w="9525">
                      <a:noFill/>
                      <a:miter lim="800000"/>
                      <a:headEnd/>
                      <a:tailEnd/>
                    </a:ln>
                  </pic:spPr>
                </pic:pic>
              </a:graphicData>
            </a:graphic>
          </wp:inline>
        </w:drawing>
      </w:r>
      <w:r w:rsidRPr="00FA6FE6">
        <w:rPr>
          <w:sz w:val="22"/>
          <w:szCs w:val="22"/>
        </w:rPr>
        <w:t xml:space="preserve">, единицы измерения коэффициента жесткости:      </w:t>
      </w:r>
      <w:r>
        <w:rPr>
          <w:noProof/>
          <w:sz w:val="22"/>
          <w:szCs w:val="22"/>
        </w:rPr>
        <w:drawing>
          <wp:inline distT="0" distB="0" distL="0" distR="0">
            <wp:extent cx="1714500" cy="676275"/>
            <wp:effectExtent l="19050" t="0" r="0" b="0"/>
            <wp:docPr id="12" name="Рисунок 11" descr="http://festival.1september.ru/articles/567934/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festival.1september.ru/articles/567934/img7.jpg"/>
                    <pic:cNvPicPr>
                      <a:picLocks noChangeAspect="1" noChangeArrowheads="1"/>
                    </pic:cNvPicPr>
                  </pic:nvPicPr>
                  <pic:blipFill>
                    <a:blip r:embed="rId20" cstate="print"/>
                    <a:srcRect/>
                    <a:stretch>
                      <a:fillRect/>
                    </a:stretch>
                  </pic:blipFill>
                  <pic:spPr bwMode="auto">
                    <a:xfrm>
                      <a:off x="0" y="0"/>
                      <a:ext cx="1714500" cy="676275"/>
                    </a:xfrm>
                    <a:prstGeom prst="rect">
                      <a:avLst/>
                    </a:prstGeom>
                    <a:noFill/>
                    <a:ln w="9525">
                      <a:noFill/>
                      <a:miter lim="800000"/>
                      <a:headEnd/>
                      <a:tailEnd/>
                    </a:ln>
                  </pic:spPr>
                </pic:pic>
              </a:graphicData>
            </a:graphic>
          </wp:inline>
        </w:drawing>
      </w:r>
      <w:r w:rsidRPr="00FA6FE6">
        <w:rPr>
          <w:sz w:val="22"/>
          <w:szCs w:val="22"/>
        </w:rPr>
        <w:t xml:space="preserve">.   </w:t>
      </w:r>
    </w:p>
    <w:p w:rsidR="00716D3B" w:rsidRPr="00A544E6" w:rsidRDefault="00716D3B" w:rsidP="00716D3B">
      <w:pPr>
        <w:widowControl/>
        <w:autoSpaceDE/>
        <w:autoSpaceDN/>
        <w:adjustRightInd/>
        <w:spacing w:before="100" w:beforeAutospacing="1" w:after="100" w:afterAutospacing="1"/>
        <w:rPr>
          <w:iCs/>
          <w:sz w:val="22"/>
          <w:szCs w:val="22"/>
        </w:rPr>
      </w:pPr>
      <w:r w:rsidRPr="009E4B05">
        <w:rPr>
          <w:iCs/>
          <w:sz w:val="22"/>
          <w:szCs w:val="22"/>
        </w:rPr>
        <w:t>Сейчас немного истории:</w:t>
      </w:r>
    </w:p>
    <w:p w:rsidR="00716D3B" w:rsidRPr="00A544E6" w:rsidRDefault="00716D3B" w:rsidP="00716D3B">
      <w:pPr>
        <w:widowControl/>
        <w:autoSpaceDE/>
        <w:autoSpaceDN/>
        <w:adjustRightInd/>
        <w:spacing w:before="100" w:beforeAutospacing="1" w:after="100" w:afterAutospacing="1"/>
        <w:rPr>
          <w:iCs/>
          <w:sz w:val="22"/>
          <w:szCs w:val="22"/>
        </w:rPr>
      </w:pPr>
      <w:r w:rsidRPr="00A544E6">
        <w:rPr>
          <w:iCs/>
          <w:sz w:val="22"/>
          <w:szCs w:val="22"/>
        </w:rPr>
        <w:t>Проделав ряд экспериментов, подтвердивших данный закон, Гук отказался от его публикации. Поэтому в течение долгого времени никто не знал о его открытии. Даже спустя 16 лет, все еще не доверяя своим коллегам, Гук в одной из своих книг привел лишь зашифрованную формулировку (анаграмму) своего закона. Она имела вид</w:t>
      </w:r>
      <w:r w:rsidRPr="00A544E6">
        <w:rPr>
          <w:iCs/>
          <w:sz w:val="22"/>
          <w:szCs w:val="22"/>
        </w:rPr>
        <w:br/>
        <w:t xml:space="preserve">            </w:t>
      </w:r>
      <w:proofErr w:type="spellStart"/>
      <w:r w:rsidRPr="00A544E6">
        <w:rPr>
          <w:iCs/>
          <w:sz w:val="22"/>
          <w:szCs w:val="22"/>
        </w:rPr>
        <w:t>ceiiinosssttuv</w:t>
      </w:r>
      <w:proofErr w:type="spellEnd"/>
      <w:r w:rsidRPr="00A544E6">
        <w:rPr>
          <w:iCs/>
          <w:sz w:val="22"/>
          <w:szCs w:val="22"/>
        </w:rPr>
        <w:t>.</w:t>
      </w:r>
      <w:r w:rsidRPr="00A544E6">
        <w:rPr>
          <w:iCs/>
          <w:sz w:val="22"/>
          <w:szCs w:val="22"/>
        </w:rPr>
        <w:br/>
        <w:t xml:space="preserve">Выждав два года, чтобы конкуренты могли сделать заявки о своих открытиях, </w:t>
      </w:r>
      <w:proofErr w:type="gramStart"/>
      <w:r w:rsidRPr="00A544E6">
        <w:rPr>
          <w:iCs/>
          <w:sz w:val="22"/>
          <w:szCs w:val="22"/>
        </w:rPr>
        <w:t>он</w:t>
      </w:r>
      <w:proofErr w:type="gramEnd"/>
      <w:r w:rsidRPr="00A544E6">
        <w:rPr>
          <w:iCs/>
          <w:sz w:val="22"/>
          <w:szCs w:val="22"/>
        </w:rPr>
        <w:t xml:space="preserve"> наконец расшифровал свой закон. Анаграмма расшифровывалась так:</w:t>
      </w:r>
      <w:r w:rsidRPr="00A544E6">
        <w:rPr>
          <w:iCs/>
          <w:sz w:val="22"/>
          <w:szCs w:val="22"/>
        </w:rPr>
        <w:br/>
        <w:t xml:space="preserve">            </w:t>
      </w:r>
      <w:proofErr w:type="spellStart"/>
      <w:r w:rsidRPr="00A544E6">
        <w:rPr>
          <w:iCs/>
          <w:sz w:val="22"/>
          <w:szCs w:val="22"/>
        </w:rPr>
        <w:t>tu</w:t>
      </w:r>
      <w:proofErr w:type="spellEnd"/>
      <w:r w:rsidRPr="00A544E6">
        <w:rPr>
          <w:iCs/>
          <w:sz w:val="22"/>
          <w:szCs w:val="22"/>
        </w:rPr>
        <w:t xml:space="preserve"> </w:t>
      </w:r>
      <w:proofErr w:type="spellStart"/>
      <w:r w:rsidRPr="00A544E6">
        <w:rPr>
          <w:iCs/>
          <w:sz w:val="22"/>
          <w:szCs w:val="22"/>
        </w:rPr>
        <w:t>tensio</w:t>
      </w:r>
      <w:proofErr w:type="spellEnd"/>
      <w:r w:rsidRPr="00A544E6">
        <w:rPr>
          <w:iCs/>
          <w:sz w:val="22"/>
          <w:szCs w:val="22"/>
        </w:rPr>
        <w:t xml:space="preserve">, </w:t>
      </w:r>
      <w:proofErr w:type="spellStart"/>
      <w:r w:rsidRPr="00A544E6">
        <w:rPr>
          <w:iCs/>
          <w:sz w:val="22"/>
          <w:szCs w:val="22"/>
        </w:rPr>
        <w:t>sic</w:t>
      </w:r>
      <w:proofErr w:type="spellEnd"/>
      <w:r w:rsidRPr="00A544E6">
        <w:rPr>
          <w:iCs/>
          <w:sz w:val="22"/>
          <w:szCs w:val="22"/>
        </w:rPr>
        <w:t xml:space="preserve"> </w:t>
      </w:r>
      <w:proofErr w:type="spellStart"/>
      <w:r w:rsidRPr="00A544E6">
        <w:rPr>
          <w:iCs/>
          <w:sz w:val="22"/>
          <w:szCs w:val="22"/>
        </w:rPr>
        <w:t>vis</w:t>
      </w:r>
      <w:proofErr w:type="spellEnd"/>
      <w:r w:rsidRPr="00A544E6">
        <w:rPr>
          <w:iCs/>
          <w:sz w:val="22"/>
          <w:szCs w:val="22"/>
        </w:rPr>
        <w:br/>
        <w:t xml:space="preserve">(что в переводе с </w:t>
      </w:r>
      <w:proofErr w:type="gramStart"/>
      <w:r w:rsidRPr="00A544E6">
        <w:rPr>
          <w:iCs/>
          <w:sz w:val="22"/>
          <w:szCs w:val="22"/>
        </w:rPr>
        <w:t>латинского</w:t>
      </w:r>
      <w:proofErr w:type="gramEnd"/>
      <w:r w:rsidRPr="00A544E6">
        <w:rPr>
          <w:iCs/>
          <w:sz w:val="22"/>
          <w:szCs w:val="22"/>
        </w:rPr>
        <w:t xml:space="preserve"> означает: </w:t>
      </w:r>
      <w:proofErr w:type="gramStart"/>
      <w:r w:rsidRPr="00A544E6">
        <w:rPr>
          <w:iCs/>
          <w:sz w:val="22"/>
          <w:szCs w:val="22"/>
        </w:rPr>
        <w:t>каково</w:t>
      </w:r>
      <w:proofErr w:type="gramEnd"/>
      <w:r w:rsidRPr="00A544E6">
        <w:rPr>
          <w:iCs/>
          <w:sz w:val="22"/>
          <w:szCs w:val="22"/>
        </w:rPr>
        <w:t xml:space="preserve"> растяжение, такова и сила). "Сила любой пружины,- писал Гук,- пропорциональна ее растяжению".</w:t>
      </w:r>
    </w:p>
    <w:p w:rsidR="00716D3B" w:rsidRPr="00A544E6" w:rsidRDefault="00716D3B" w:rsidP="00716D3B">
      <w:pPr>
        <w:widowControl/>
        <w:autoSpaceDE/>
        <w:autoSpaceDN/>
        <w:adjustRightInd/>
        <w:spacing w:before="100" w:beforeAutospacing="1" w:after="100" w:afterAutospacing="1"/>
        <w:rPr>
          <w:iCs/>
          <w:sz w:val="22"/>
          <w:szCs w:val="22"/>
        </w:rPr>
      </w:pPr>
      <w:r w:rsidRPr="00A544E6">
        <w:rPr>
          <w:iCs/>
          <w:sz w:val="22"/>
          <w:szCs w:val="22"/>
        </w:rPr>
        <w:t xml:space="preserve">Гук изучал </w:t>
      </w:r>
      <w:r w:rsidRPr="00A544E6">
        <w:rPr>
          <w:bCs/>
          <w:iCs/>
          <w:sz w:val="22"/>
          <w:szCs w:val="22"/>
        </w:rPr>
        <w:t xml:space="preserve">упругие </w:t>
      </w:r>
      <w:r w:rsidRPr="00A544E6">
        <w:rPr>
          <w:iCs/>
          <w:sz w:val="22"/>
          <w:szCs w:val="22"/>
        </w:rPr>
        <w:t xml:space="preserve">деформации. Так называют деформации, которые исчезают после прекращения внешнего воздействия. Если, например, пружину несколько растянуть, а затем отпустить, то она снова примет свою первоначальную форму. Но ту же пружину можно растянуть на столько, что, после того как ее отпустят, она так и останется растянутой. Деформации, которые не исчезают после прекращения внешнего воздействия, называют </w:t>
      </w:r>
      <w:r w:rsidRPr="00A544E6">
        <w:rPr>
          <w:bCs/>
          <w:iCs/>
          <w:sz w:val="22"/>
          <w:szCs w:val="22"/>
        </w:rPr>
        <w:t>пластическими</w:t>
      </w:r>
      <w:r w:rsidRPr="00A544E6">
        <w:rPr>
          <w:iCs/>
          <w:sz w:val="22"/>
          <w:szCs w:val="22"/>
        </w:rPr>
        <w:t>.</w:t>
      </w:r>
    </w:p>
    <w:p w:rsidR="00716D3B" w:rsidRPr="00A544E6" w:rsidRDefault="00716D3B" w:rsidP="00716D3B">
      <w:pPr>
        <w:widowControl/>
        <w:autoSpaceDE/>
        <w:autoSpaceDN/>
        <w:adjustRightInd/>
        <w:spacing w:before="100" w:beforeAutospacing="1" w:after="100" w:afterAutospacing="1"/>
        <w:rPr>
          <w:iCs/>
          <w:sz w:val="22"/>
          <w:szCs w:val="22"/>
        </w:rPr>
      </w:pPr>
      <w:r w:rsidRPr="00A544E6">
        <w:rPr>
          <w:iCs/>
          <w:sz w:val="22"/>
          <w:szCs w:val="22"/>
        </w:rPr>
        <w:t>Пластические деформации применяют при лепке из пластилина и глины, при обработке металлов - ковке, штамповке и т. д.</w:t>
      </w:r>
    </w:p>
    <w:p w:rsidR="00716D3B" w:rsidRPr="00716D3B" w:rsidRDefault="00716D3B" w:rsidP="00716D3B">
      <w:pPr>
        <w:widowControl/>
        <w:autoSpaceDE/>
        <w:autoSpaceDN/>
        <w:adjustRightInd/>
        <w:spacing w:before="100" w:beforeAutospacing="1" w:after="100" w:afterAutospacing="1"/>
        <w:rPr>
          <w:iCs/>
          <w:sz w:val="22"/>
          <w:szCs w:val="22"/>
        </w:rPr>
      </w:pPr>
      <w:r w:rsidRPr="00A544E6">
        <w:rPr>
          <w:iCs/>
          <w:sz w:val="22"/>
          <w:szCs w:val="22"/>
        </w:rPr>
        <w:t>Для пластических деформаций закон Гука не выполняется.</w:t>
      </w:r>
    </w:p>
    <w:p w:rsidR="00716D3B" w:rsidRPr="00A544E6" w:rsidRDefault="00716D3B" w:rsidP="00716D3B">
      <w:pPr>
        <w:widowControl/>
        <w:autoSpaceDE/>
        <w:autoSpaceDN/>
        <w:adjustRightInd/>
        <w:spacing w:before="100" w:beforeAutospacing="1" w:after="100" w:afterAutospacing="1"/>
        <w:rPr>
          <w:iCs/>
          <w:sz w:val="22"/>
          <w:szCs w:val="22"/>
        </w:rPr>
      </w:pPr>
      <w:r w:rsidRPr="00A544E6">
        <w:rPr>
          <w:iCs/>
          <w:sz w:val="22"/>
          <w:szCs w:val="22"/>
        </w:rPr>
        <w:t>В древние времена упругие свойства некоторых материалов (в частности, такого дерева, как тис) позволили нашим предкам изобрести лук - ручное оружие, предназначенное для метания стрел с помощью силы упругости натянутой тетивы.</w:t>
      </w:r>
    </w:p>
    <w:p w:rsidR="00716D3B" w:rsidRPr="00A544E6" w:rsidRDefault="00716D3B" w:rsidP="00716D3B">
      <w:pPr>
        <w:widowControl/>
        <w:autoSpaceDE/>
        <w:autoSpaceDN/>
        <w:adjustRightInd/>
        <w:spacing w:before="100" w:beforeAutospacing="1" w:after="100" w:afterAutospacing="1"/>
        <w:rPr>
          <w:iCs/>
          <w:sz w:val="22"/>
          <w:szCs w:val="22"/>
        </w:rPr>
      </w:pPr>
      <w:r w:rsidRPr="00A544E6">
        <w:rPr>
          <w:iCs/>
          <w:sz w:val="22"/>
          <w:szCs w:val="22"/>
        </w:rPr>
        <w:t xml:space="preserve">Появившись примерно 12 тысяч лет назад, лук просуществовал на протяжении многих веков как основное оружие почти всех племен и народов мира. До изобретения огнестрельного оружия лук являлся самым эффективным боевым средством. Английские лучники могли пускать до 14 стрел в минуту, что при массовом использовании луков в бою </w:t>
      </w:r>
      <w:r w:rsidRPr="009E4B05">
        <w:rPr>
          <w:iCs/>
          <w:sz w:val="22"/>
          <w:szCs w:val="22"/>
        </w:rPr>
        <w:t>создавало,</w:t>
      </w:r>
      <w:r w:rsidRPr="00A544E6">
        <w:rPr>
          <w:iCs/>
          <w:sz w:val="22"/>
          <w:szCs w:val="22"/>
        </w:rPr>
        <w:t xml:space="preserve"> целую тучу стрел. Например, число стрел, выпущенных в битве при </w:t>
      </w:r>
      <w:proofErr w:type="spellStart"/>
      <w:r w:rsidRPr="00A544E6">
        <w:rPr>
          <w:iCs/>
          <w:sz w:val="22"/>
          <w:szCs w:val="22"/>
        </w:rPr>
        <w:t>Азенкуре</w:t>
      </w:r>
      <w:proofErr w:type="spellEnd"/>
      <w:r w:rsidRPr="00A544E6">
        <w:rPr>
          <w:iCs/>
          <w:sz w:val="22"/>
          <w:szCs w:val="22"/>
        </w:rPr>
        <w:t xml:space="preserve"> (во время Столетней войны), составило примерно б миллионов!</w:t>
      </w:r>
    </w:p>
    <w:p w:rsidR="00716D3B" w:rsidRPr="00A544E6" w:rsidRDefault="00716D3B" w:rsidP="00716D3B">
      <w:pPr>
        <w:widowControl/>
        <w:autoSpaceDE/>
        <w:autoSpaceDN/>
        <w:adjustRightInd/>
        <w:spacing w:before="100" w:beforeAutospacing="1" w:after="100" w:afterAutospacing="1"/>
        <w:rPr>
          <w:iCs/>
          <w:sz w:val="22"/>
          <w:szCs w:val="22"/>
        </w:rPr>
      </w:pPr>
      <w:r w:rsidRPr="00A544E6">
        <w:rPr>
          <w:iCs/>
          <w:sz w:val="22"/>
          <w:szCs w:val="22"/>
        </w:rPr>
        <w:t xml:space="preserve">Широкое распространение этого грозного оружия в средние века вызвало обоснованный протест со стороны определенных кругов общества. В 1139 г. собравшийся в Риме </w:t>
      </w:r>
      <w:proofErr w:type="spellStart"/>
      <w:r w:rsidRPr="00A544E6">
        <w:rPr>
          <w:iCs/>
          <w:sz w:val="22"/>
          <w:szCs w:val="22"/>
        </w:rPr>
        <w:t>Латеранский</w:t>
      </w:r>
      <w:proofErr w:type="spellEnd"/>
      <w:r w:rsidRPr="00A544E6">
        <w:rPr>
          <w:iCs/>
          <w:sz w:val="22"/>
          <w:szCs w:val="22"/>
        </w:rPr>
        <w:t xml:space="preserve"> (церковный) собор запретил применение этого оружия против христиан. Однако борьба за "лучное разоружение" не имела успеха, и лук как боевое оружие продолжал использоваться людьми еще на протяжении пятисот лет.</w:t>
      </w:r>
    </w:p>
    <w:p w:rsidR="00716D3B" w:rsidRPr="00A544E6" w:rsidRDefault="00716D3B" w:rsidP="00716D3B">
      <w:pPr>
        <w:widowControl/>
        <w:autoSpaceDE/>
        <w:autoSpaceDN/>
        <w:adjustRightInd/>
        <w:spacing w:before="100" w:beforeAutospacing="1" w:after="100" w:afterAutospacing="1"/>
        <w:rPr>
          <w:iCs/>
          <w:sz w:val="22"/>
          <w:szCs w:val="22"/>
        </w:rPr>
      </w:pPr>
      <w:r w:rsidRPr="00A544E6">
        <w:rPr>
          <w:iCs/>
          <w:sz w:val="22"/>
          <w:szCs w:val="22"/>
        </w:rPr>
        <w:t>Совершенствование конструкции лука и создание самострелов (арбалетов) привело к тому, что выпущенные из них стрелы стали пробивать любые доспехи. Но военная наука не стояла на месте. И в XVII в. лук был вытеснен огнестрельным оружием.</w:t>
      </w:r>
    </w:p>
    <w:p w:rsidR="00716D3B" w:rsidRDefault="00716D3B" w:rsidP="00716D3B">
      <w:pPr>
        <w:widowControl/>
        <w:autoSpaceDE/>
        <w:autoSpaceDN/>
        <w:adjustRightInd/>
        <w:spacing w:before="100" w:beforeAutospacing="1" w:after="100" w:afterAutospacing="1"/>
        <w:rPr>
          <w:bCs/>
          <w:iCs/>
          <w:sz w:val="22"/>
          <w:szCs w:val="22"/>
        </w:rPr>
      </w:pPr>
      <w:r w:rsidRPr="00A544E6">
        <w:rPr>
          <w:iCs/>
          <w:sz w:val="22"/>
          <w:szCs w:val="22"/>
        </w:rPr>
        <w:t>В наше время стрельба из лука является лишь одним из видов спорта.</w:t>
      </w:r>
      <w:r w:rsidRPr="00A544E6">
        <w:rPr>
          <w:iCs/>
          <w:sz w:val="22"/>
          <w:szCs w:val="22"/>
        </w:rPr>
        <w:br/>
      </w:r>
      <w:r w:rsidRPr="00A544E6">
        <w:rPr>
          <w:iCs/>
          <w:sz w:val="22"/>
          <w:szCs w:val="22"/>
        </w:rPr>
        <w:br/>
      </w:r>
    </w:p>
    <w:p w:rsidR="00716D3B" w:rsidRPr="00A544E6" w:rsidRDefault="00716D3B" w:rsidP="00716D3B">
      <w:pPr>
        <w:widowControl/>
        <w:autoSpaceDE/>
        <w:autoSpaceDN/>
        <w:adjustRightInd/>
        <w:spacing w:before="100" w:beforeAutospacing="1" w:after="100" w:afterAutospacing="1"/>
        <w:rPr>
          <w:iCs/>
          <w:sz w:val="22"/>
          <w:szCs w:val="22"/>
        </w:rPr>
      </w:pPr>
      <w:r w:rsidRPr="009E4B05">
        <w:rPr>
          <w:bCs/>
          <w:iCs/>
          <w:sz w:val="22"/>
          <w:szCs w:val="22"/>
          <w:lang w:val="en-US"/>
        </w:rPr>
        <w:lastRenderedPageBreak/>
        <w:t>IV</w:t>
      </w:r>
      <w:r w:rsidRPr="00716D3B">
        <w:rPr>
          <w:bCs/>
          <w:iCs/>
          <w:sz w:val="22"/>
          <w:szCs w:val="22"/>
        </w:rPr>
        <w:t>.</w:t>
      </w:r>
      <w:r w:rsidRPr="009E4B05">
        <w:rPr>
          <w:bCs/>
          <w:iCs/>
          <w:sz w:val="22"/>
          <w:szCs w:val="22"/>
        </w:rPr>
        <w:t xml:space="preserve">Закрепление </w:t>
      </w:r>
      <w:proofErr w:type="spellStart"/>
      <w:r w:rsidRPr="009E4B05">
        <w:rPr>
          <w:bCs/>
          <w:iCs/>
          <w:sz w:val="22"/>
          <w:szCs w:val="22"/>
        </w:rPr>
        <w:t>н</w:t>
      </w:r>
      <w:proofErr w:type="spellEnd"/>
      <w:r w:rsidRPr="009E4B05">
        <w:rPr>
          <w:bCs/>
          <w:iCs/>
          <w:sz w:val="22"/>
          <w:szCs w:val="22"/>
        </w:rPr>
        <w:t>/м:</w:t>
      </w:r>
      <w:r w:rsidRPr="00A544E6">
        <w:rPr>
          <w:iCs/>
          <w:sz w:val="22"/>
          <w:szCs w:val="22"/>
        </w:rPr>
        <w:t xml:space="preserve"> </w:t>
      </w:r>
    </w:p>
    <w:p w:rsidR="00716D3B" w:rsidRPr="00A544E6" w:rsidRDefault="00716D3B" w:rsidP="00716D3B">
      <w:pPr>
        <w:widowControl/>
        <w:autoSpaceDE/>
        <w:autoSpaceDN/>
        <w:adjustRightInd/>
        <w:spacing w:before="100" w:beforeAutospacing="1" w:after="100" w:afterAutospacing="1"/>
        <w:rPr>
          <w:iCs/>
          <w:sz w:val="22"/>
          <w:szCs w:val="22"/>
        </w:rPr>
      </w:pPr>
      <w:r w:rsidRPr="00A544E6">
        <w:rPr>
          <w:iCs/>
          <w:sz w:val="22"/>
          <w:szCs w:val="22"/>
        </w:rPr>
        <w:t xml:space="preserve">1. В каких случаях возникает сила упругости? </w:t>
      </w:r>
    </w:p>
    <w:p w:rsidR="00716D3B" w:rsidRPr="00A544E6" w:rsidRDefault="00716D3B" w:rsidP="00716D3B">
      <w:pPr>
        <w:widowControl/>
        <w:autoSpaceDE/>
        <w:autoSpaceDN/>
        <w:adjustRightInd/>
        <w:spacing w:before="100" w:beforeAutospacing="1" w:after="100" w:afterAutospacing="1"/>
        <w:rPr>
          <w:iCs/>
          <w:sz w:val="22"/>
          <w:szCs w:val="22"/>
        </w:rPr>
      </w:pPr>
      <w:r w:rsidRPr="00A544E6">
        <w:rPr>
          <w:iCs/>
          <w:sz w:val="22"/>
          <w:szCs w:val="22"/>
        </w:rPr>
        <w:t xml:space="preserve">2. Что называют деформацией? Приведите примеры деформаций. </w:t>
      </w:r>
    </w:p>
    <w:p w:rsidR="00716D3B" w:rsidRPr="00A544E6" w:rsidRDefault="00716D3B" w:rsidP="00716D3B">
      <w:pPr>
        <w:widowControl/>
        <w:autoSpaceDE/>
        <w:autoSpaceDN/>
        <w:adjustRightInd/>
        <w:spacing w:before="100" w:beforeAutospacing="1" w:after="100" w:afterAutospacing="1"/>
        <w:rPr>
          <w:iCs/>
          <w:sz w:val="22"/>
          <w:szCs w:val="22"/>
        </w:rPr>
      </w:pPr>
      <w:r w:rsidRPr="00A544E6">
        <w:rPr>
          <w:iCs/>
          <w:sz w:val="22"/>
          <w:szCs w:val="22"/>
        </w:rPr>
        <w:t xml:space="preserve">3. Сформулируйте закон Гука. </w:t>
      </w:r>
    </w:p>
    <w:p w:rsidR="00716D3B" w:rsidRPr="009E4B05" w:rsidRDefault="00716D3B" w:rsidP="00716D3B">
      <w:pPr>
        <w:widowControl/>
        <w:autoSpaceDE/>
        <w:autoSpaceDN/>
        <w:adjustRightInd/>
        <w:spacing w:before="100" w:beforeAutospacing="1" w:after="100" w:afterAutospacing="1"/>
        <w:rPr>
          <w:iCs/>
          <w:sz w:val="22"/>
          <w:szCs w:val="22"/>
        </w:rPr>
      </w:pPr>
      <w:r w:rsidRPr="00A544E6">
        <w:rPr>
          <w:iCs/>
          <w:sz w:val="22"/>
          <w:szCs w:val="22"/>
        </w:rPr>
        <w:t xml:space="preserve">4. Что такое </w:t>
      </w:r>
      <w:r w:rsidRPr="009E4B05">
        <w:rPr>
          <w:iCs/>
          <w:sz w:val="22"/>
          <w:szCs w:val="22"/>
        </w:rPr>
        <w:t xml:space="preserve">коэффициент </w:t>
      </w:r>
      <w:r w:rsidRPr="00A544E6">
        <w:rPr>
          <w:iCs/>
          <w:sz w:val="22"/>
          <w:szCs w:val="22"/>
        </w:rPr>
        <w:t>жесткост</w:t>
      </w:r>
      <w:r w:rsidRPr="009E4B05">
        <w:rPr>
          <w:iCs/>
          <w:sz w:val="22"/>
          <w:szCs w:val="22"/>
        </w:rPr>
        <w:t>и</w:t>
      </w:r>
      <w:r w:rsidRPr="00A544E6">
        <w:rPr>
          <w:iCs/>
          <w:sz w:val="22"/>
          <w:szCs w:val="22"/>
        </w:rPr>
        <w:t xml:space="preserve">? </w:t>
      </w:r>
    </w:p>
    <w:p w:rsidR="00716D3B" w:rsidRPr="00716D3B" w:rsidRDefault="00716D3B" w:rsidP="00716D3B">
      <w:pPr>
        <w:widowControl/>
        <w:autoSpaceDE/>
        <w:autoSpaceDN/>
        <w:adjustRightInd/>
        <w:spacing w:before="100" w:beforeAutospacing="1" w:after="100" w:afterAutospacing="1"/>
        <w:rPr>
          <w:iCs/>
          <w:sz w:val="22"/>
          <w:szCs w:val="22"/>
        </w:rPr>
      </w:pPr>
      <w:r w:rsidRPr="009E4B05">
        <w:rPr>
          <w:color w:val="000000"/>
          <w:spacing w:val="-1"/>
          <w:sz w:val="22"/>
          <w:szCs w:val="22"/>
        </w:rPr>
        <w:t xml:space="preserve">5.Найдите силу упругости бытовых весов, если удлинение </w:t>
      </w:r>
      <w:r w:rsidRPr="009E4B05">
        <w:rPr>
          <w:color w:val="000000"/>
          <w:spacing w:val="-6"/>
          <w:sz w:val="22"/>
          <w:szCs w:val="22"/>
        </w:rPr>
        <w:t xml:space="preserve">пружины равно </w:t>
      </w:r>
      <w:smartTag w:uri="urn:schemas-microsoft-com:office:smarttags" w:element="metricconverter">
        <w:smartTagPr>
          <w:attr w:name="ProductID" w:val="1 см"/>
        </w:smartTagPr>
        <w:r w:rsidRPr="009E4B05">
          <w:rPr>
            <w:color w:val="000000"/>
            <w:spacing w:val="-6"/>
            <w:sz w:val="22"/>
            <w:szCs w:val="22"/>
          </w:rPr>
          <w:t>1 см</w:t>
        </w:r>
      </w:smartTag>
      <w:r w:rsidRPr="009E4B05">
        <w:rPr>
          <w:color w:val="000000"/>
          <w:spacing w:val="-6"/>
          <w:sz w:val="22"/>
          <w:szCs w:val="22"/>
        </w:rPr>
        <w:t>, коэффициент жесткости  100 Н/м</w:t>
      </w:r>
      <w:r w:rsidRPr="009E4B05">
        <w:rPr>
          <w:iCs/>
          <w:sz w:val="22"/>
          <w:szCs w:val="22"/>
        </w:rPr>
        <w:t xml:space="preserve">                                                                                                                    </w:t>
      </w:r>
    </w:p>
    <w:p w:rsidR="00716D3B" w:rsidRPr="009E4B05" w:rsidRDefault="00716D3B" w:rsidP="00716D3B">
      <w:pPr>
        <w:widowControl/>
        <w:autoSpaceDE/>
        <w:autoSpaceDN/>
        <w:adjustRightInd/>
        <w:spacing w:before="100" w:beforeAutospacing="1" w:after="100" w:afterAutospacing="1"/>
        <w:rPr>
          <w:rFonts w:eastAsia="Calibri"/>
          <w:iCs/>
          <w:sz w:val="22"/>
          <w:szCs w:val="22"/>
          <w:lang w:eastAsia="en-US"/>
        </w:rPr>
      </w:pPr>
      <w:r w:rsidRPr="009E4B05">
        <w:rPr>
          <w:rFonts w:eastAsia="Calibri"/>
          <w:iCs/>
          <w:sz w:val="22"/>
          <w:szCs w:val="22"/>
          <w:lang w:eastAsia="en-US"/>
        </w:rPr>
        <w:t xml:space="preserve">6. Чем отличаются упругие деформации от </w:t>
      </w:r>
      <w:proofErr w:type="gramStart"/>
      <w:r w:rsidRPr="009E4B05">
        <w:rPr>
          <w:rFonts w:eastAsia="Calibri"/>
          <w:iCs/>
          <w:sz w:val="22"/>
          <w:szCs w:val="22"/>
          <w:lang w:eastAsia="en-US"/>
        </w:rPr>
        <w:t>пластических</w:t>
      </w:r>
      <w:proofErr w:type="gramEnd"/>
      <w:r w:rsidRPr="009E4B05">
        <w:rPr>
          <w:rFonts w:eastAsia="Calibri"/>
          <w:iCs/>
          <w:sz w:val="22"/>
          <w:szCs w:val="22"/>
          <w:lang w:eastAsia="en-US"/>
        </w:rPr>
        <w:t>?</w:t>
      </w:r>
    </w:p>
    <w:p w:rsidR="00716D3B" w:rsidRPr="009E4B05" w:rsidRDefault="00716D3B" w:rsidP="00716D3B">
      <w:pPr>
        <w:widowControl/>
        <w:autoSpaceDE/>
        <w:autoSpaceDN/>
        <w:adjustRightInd/>
        <w:spacing w:before="100" w:beforeAutospacing="1" w:after="100" w:afterAutospacing="1"/>
        <w:rPr>
          <w:rFonts w:eastAsia="Calibri"/>
          <w:iCs/>
          <w:sz w:val="22"/>
          <w:szCs w:val="22"/>
          <w:lang w:eastAsia="en-US"/>
        </w:rPr>
      </w:pPr>
      <w:r w:rsidRPr="009E4B05">
        <w:rPr>
          <w:rFonts w:eastAsia="Calibri"/>
          <w:iCs/>
          <w:sz w:val="22"/>
          <w:szCs w:val="22"/>
          <w:lang w:eastAsia="en-US"/>
        </w:rPr>
        <w:t>7.</w:t>
      </w:r>
      <w:r w:rsidRPr="009E4B05">
        <w:rPr>
          <w:color w:val="000000"/>
          <w:spacing w:val="13"/>
          <w:sz w:val="22"/>
          <w:szCs w:val="22"/>
        </w:rPr>
        <w:t xml:space="preserve"> </w:t>
      </w:r>
      <w:proofErr w:type="gramStart"/>
      <w:r w:rsidRPr="009E4B05">
        <w:rPr>
          <w:color w:val="000000"/>
          <w:spacing w:val="13"/>
          <w:sz w:val="22"/>
          <w:szCs w:val="22"/>
        </w:rPr>
        <w:t>на сколько</w:t>
      </w:r>
      <w:proofErr w:type="gramEnd"/>
      <w:r w:rsidRPr="009E4B05">
        <w:rPr>
          <w:color w:val="000000"/>
          <w:spacing w:val="13"/>
          <w:sz w:val="22"/>
          <w:szCs w:val="22"/>
        </w:rPr>
        <w:t xml:space="preserve"> изменилась длина </w:t>
      </w:r>
      <w:r w:rsidRPr="009E4B05">
        <w:rPr>
          <w:color w:val="000000"/>
          <w:sz w:val="22"/>
          <w:szCs w:val="22"/>
        </w:rPr>
        <w:t>пружины под действием силы 200Н, если коэффициент жесткости 10000Н/м? Ученик решает у доски.</w:t>
      </w:r>
    </w:p>
    <w:p w:rsidR="00716D3B" w:rsidRPr="009E4B05" w:rsidRDefault="00716D3B" w:rsidP="00716D3B">
      <w:pPr>
        <w:widowControl/>
        <w:autoSpaceDE/>
        <w:autoSpaceDN/>
        <w:adjustRightInd/>
        <w:spacing w:before="100" w:beforeAutospacing="1" w:after="100" w:afterAutospacing="1"/>
        <w:rPr>
          <w:iCs/>
          <w:sz w:val="22"/>
          <w:szCs w:val="22"/>
        </w:rPr>
      </w:pPr>
      <w:r w:rsidRPr="009E4B05">
        <w:rPr>
          <w:color w:val="000000"/>
          <w:sz w:val="22"/>
          <w:szCs w:val="22"/>
          <w:lang w:val="en-US"/>
        </w:rPr>
        <w:t>V</w:t>
      </w:r>
      <w:r w:rsidRPr="009E4B05">
        <w:rPr>
          <w:color w:val="000000"/>
          <w:sz w:val="22"/>
          <w:szCs w:val="22"/>
        </w:rPr>
        <w:t xml:space="preserve">.Домашнее задание § 25, </w:t>
      </w:r>
    </w:p>
    <w:p w:rsidR="00716D3B" w:rsidRPr="009E4B05" w:rsidRDefault="00716D3B" w:rsidP="00716D3B">
      <w:pPr>
        <w:rPr>
          <w:sz w:val="22"/>
          <w:szCs w:val="22"/>
        </w:rPr>
      </w:pPr>
    </w:p>
    <w:p w:rsidR="001365CF" w:rsidRDefault="001365CF"/>
    <w:sectPr w:rsidR="001365CF">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C11A4"/>
    <w:multiLevelType w:val="multilevel"/>
    <w:tmpl w:val="F59C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D70FB1"/>
    <w:multiLevelType w:val="singleLevel"/>
    <w:tmpl w:val="376801AC"/>
    <w:lvl w:ilvl="0">
      <w:start w:val="1"/>
      <w:numFmt w:val="decimal"/>
      <w:lvlText w:val="%1."/>
      <w:legacy w:legacy="1" w:legacySpace="0" w:legacyIndent="360"/>
      <w:lvlJc w:val="left"/>
      <w:rPr>
        <w:rFonts w:ascii="Times New Roman" w:hAnsi="Times New Roman" w:cs="Times New Roman" w:hint="default"/>
      </w:rPr>
    </w:lvl>
  </w:abstractNum>
  <w:abstractNum w:abstractNumId="2">
    <w:nsid w:val="3C0E2AC5"/>
    <w:multiLevelType w:val="multilevel"/>
    <w:tmpl w:val="0FD24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92BC1"/>
    <w:multiLevelType w:val="multilevel"/>
    <w:tmpl w:val="848C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D3B"/>
    <w:rsid w:val="001365CF"/>
    <w:rsid w:val="001C2311"/>
    <w:rsid w:val="00637E0C"/>
    <w:rsid w:val="00716D3B"/>
    <w:rsid w:val="009A71ED"/>
    <w:rsid w:val="00D34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3B"/>
    <w:pPr>
      <w:widowControl w:val="0"/>
      <w:autoSpaceDE w:val="0"/>
      <w:autoSpaceDN w:val="0"/>
      <w:adjustRightInd w:val="0"/>
      <w:spacing w:after="0" w:line="240" w:lineRule="auto"/>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1C2311"/>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1C2311"/>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C2311"/>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1C2311"/>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1C2311"/>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1C2311"/>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1C2311"/>
    <w:pPr>
      <w:spacing w:before="280" w:line="360" w:lineRule="auto"/>
      <w:outlineLvl w:val="6"/>
    </w:pPr>
    <w:rPr>
      <w:rFonts w:asciiTheme="majorHAnsi" w:eastAsiaTheme="majorEastAsia" w:hAnsiTheme="majorHAnsi" w:cstheme="majorBidi"/>
      <w:b/>
      <w:bCs/>
      <w:i/>
      <w:iCs/>
    </w:rPr>
  </w:style>
  <w:style w:type="paragraph" w:styleId="8">
    <w:name w:val="heading 8"/>
    <w:basedOn w:val="a"/>
    <w:next w:val="a"/>
    <w:link w:val="80"/>
    <w:uiPriority w:val="9"/>
    <w:semiHidden/>
    <w:unhideWhenUsed/>
    <w:qFormat/>
    <w:rsid w:val="001C2311"/>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1C2311"/>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311"/>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1C231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C2311"/>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1C2311"/>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1C2311"/>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1C2311"/>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C2311"/>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1C2311"/>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1C2311"/>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C2311"/>
    <w:rPr>
      <w:b/>
      <w:bCs/>
      <w:sz w:val="18"/>
      <w:szCs w:val="18"/>
    </w:rPr>
  </w:style>
  <w:style w:type="paragraph" w:styleId="a4">
    <w:name w:val="Title"/>
    <w:basedOn w:val="a"/>
    <w:next w:val="a"/>
    <w:link w:val="a5"/>
    <w:uiPriority w:val="10"/>
    <w:qFormat/>
    <w:rsid w:val="001C2311"/>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1C2311"/>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1C2311"/>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1C2311"/>
    <w:rPr>
      <w:i/>
      <w:iCs/>
      <w:color w:val="808080" w:themeColor="text1" w:themeTint="7F"/>
      <w:spacing w:val="10"/>
      <w:sz w:val="24"/>
      <w:szCs w:val="24"/>
    </w:rPr>
  </w:style>
  <w:style w:type="character" w:styleId="a8">
    <w:name w:val="Strong"/>
    <w:basedOn w:val="a0"/>
    <w:uiPriority w:val="22"/>
    <w:qFormat/>
    <w:rsid w:val="001C2311"/>
    <w:rPr>
      <w:b/>
      <w:bCs/>
      <w:spacing w:val="0"/>
    </w:rPr>
  </w:style>
  <w:style w:type="character" w:styleId="a9">
    <w:name w:val="Emphasis"/>
    <w:uiPriority w:val="20"/>
    <w:qFormat/>
    <w:rsid w:val="001C2311"/>
    <w:rPr>
      <w:b/>
      <w:bCs/>
      <w:i/>
      <w:iCs/>
      <w:color w:val="auto"/>
    </w:rPr>
  </w:style>
  <w:style w:type="paragraph" w:styleId="aa">
    <w:name w:val="No Spacing"/>
    <w:basedOn w:val="a"/>
    <w:uiPriority w:val="1"/>
    <w:qFormat/>
    <w:rsid w:val="001C2311"/>
  </w:style>
  <w:style w:type="paragraph" w:styleId="ab">
    <w:name w:val="List Paragraph"/>
    <w:basedOn w:val="a"/>
    <w:uiPriority w:val="34"/>
    <w:qFormat/>
    <w:rsid w:val="001C2311"/>
    <w:pPr>
      <w:ind w:left="720"/>
      <w:contextualSpacing/>
    </w:pPr>
  </w:style>
  <w:style w:type="paragraph" w:styleId="21">
    <w:name w:val="Quote"/>
    <w:basedOn w:val="a"/>
    <w:next w:val="a"/>
    <w:link w:val="22"/>
    <w:uiPriority w:val="29"/>
    <w:qFormat/>
    <w:rsid w:val="001C2311"/>
    <w:rPr>
      <w:color w:val="5A5A5A" w:themeColor="text1" w:themeTint="A5"/>
    </w:rPr>
  </w:style>
  <w:style w:type="character" w:customStyle="1" w:styleId="22">
    <w:name w:val="Цитата 2 Знак"/>
    <w:basedOn w:val="a0"/>
    <w:link w:val="21"/>
    <w:uiPriority w:val="29"/>
    <w:rsid w:val="001C2311"/>
    <w:rPr>
      <w:rFonts w:asciiTheme="minorHAnsi"/>
      <w:color w:val="5A5A5A" w:themeColor="text1" w:themeTint="A5"/>
    </w:rPr>
  </w:style>
  <w:style w:type="paragraph" w:styleId="ac">
    <w:name w:val="Intense Quote"/>
    <w:basedOn w:val="a"/>
    <w:next w:val="a"/>
    <w:link w:val="ad"/>
    <w:uiPriority w:val="30"/>
    <w:qFormat/>
    <w:rsid w:val="001C2311"/>
    <w:pPr>
      <w:spacing w:before="320" w:after="480"/>
      <w:ind w:left="720" w:right="720"/>
      <w:jc w:val="center"/>
    </w:pPr>
    <w:rPr>
      <w:rFonts w:asciiTheme="majorHAnsi" w:eastAsiaTheme="majorEastAsia" w:hAnsiTheme="majorHAnsi" w:cstheme="majorBidi"/>
      <w:i/>
      <w:iCs/>
    </w:rPr>
  </w:style>
  <w:style w:type="character" w:customStyle="1" w:styleId="ad">
    <w:name w:val="Выделенная цитата Знак"/>
    <w:basedOn w:val="a0"/>
    <w:link w:val="ac"/>
    <w:uiPriority w:val="30"/>
    <w:rsid w:val="001C2311"/>
    <w:rPr>
      <w:rFonts w:asciiTheme="majorHAnsi" w:eastAsiaTheme="majorEastAsia" w:hAnsiTheme="majorHAnsi" w:cstheme="majorBidi"/>
      <w:i/>
      <w:iCs/>
      <w:sz w:val="20"/>
      <w:szCs w:val="20"/>
    </w:rPr>
  </w:style>
  <w:style w:type="character" w:styleId="ae">
    <w:name w:val="Subtle Emphasis"/>
    <w:uiPriority w:val="19"/>
    <w:qFormat/>
    <w:rsid w:val="001C2311"/>
    <w:rPr>
      <w:i/>
      <w:iCs/>
      <w:color w:val="5A5A5A" w:themeColor="text1" w:themeTint="A5"/>
    </w:rPr>
  </w:style>
  <w:style w:type="character" w:styleId="af">
    <w:name w:val="Intense Emphasis"/>
    <w:uiPriority w:val="21"/>
    <w:qFormat/>
    <w:rsid w:val="001C2311"/>
    <w:rPr>
      <w:b/>
      <w:bCs/>
      <w:i/>
      <w:iCs/>
      <w:color w:val="auto"/>
      <w:u w:val="single"/>
    </w:rPr>
  </w:style>
  <w:style w:type="character" w:styleId="af0">
    <w:name w:val="Subtle Reference"/>
    <w:uiPriority w:val="31"/>
    <w:qFormat/>
    <w:rsid w:val="001C2311"/>
    <w:rPr>
      <w:smallCaps/>
    </w:rPr>
  </w:style>
  <w:style w:type="character" w:styleId="af1">
    <w:name w:val="Intense Reference"/>
    <w:uiPriority w:val="32"/>
    <w:qFormat/>
    <w:rsid w:val="001C2311"/>
    <w:rPr>
      <w:b/>
      <w:bCs/>
      <w:smallCaps/>
      <w:color w:val="auto"/>
    </w:rPr>
  </w:style>
  <w:style w:type="character" w:styleId="af2">
    <w:name w:val="Book Title"/>
    <w:uiPriority w:val="33"/>
    <w:qFormat/>
    <w:rsid w:val="001C2311"/>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1C2311"/>
    <w:pPr>
      <w:outlineLvl w:val="9"/>
    </w:pPr>
  </w:style>
  <w:style w:type="paragraph" w:styleId="af4">
    <w:name w:val="Normal (Web)"/>
    <w:basedOn w:val="a"/>
    <w:uiPriority w:val="99"/>
    <w:unhideWhenUsed/>
    <w:rsid w:val="00716D3B"/>
    <w:pPr>
      <w:widowControl/>
      <w:autoSpaceDE/>
      <w:autoSpaceDN/>
      <w:adjustRightInd/>
      <w:spacing w:before="100" w:beforeAutospacing="1" w:after="100" w:afterAutospacing="1"/>
    </w:pPr>
    <w:rPr>
      <w:sz w:val="24"/>
      <w:szCs w:val="24"/>
    </w:rPr>
  </w:style>
  <w:style w:type="paragraph" w:styleId="af5">
    <w:name w:val="Balloon Text"/>
    <w:basedOn w:val="a"/>
    <w:link w:val="af6"/>
    <w:uiPriority w:val="99"/>
    <w:semiHidden/>
    <w:unhideWhenUsed/>
    <w:rsid w:val="00716D3B"/>
    <w:rPr>
      <w:rFonts w:ascii="Tahoma" w:hAnsi="Tahoma" w:cs="Tahoma"/>
      <w:sz w:val="16"/>
      <w:szCs w:val="16"/>
    </w:rPr>
  </w:style>
  <w:style w:type="character" w:customStyle="1" w:styleId="af6">
    <w:name w:val="Текст выноски Знак"/>
    <w:basedOn w:val="a0"/>
    <w:link w:val="af5"/>
    <w:uiPriority w:val="99"/>
    <w:semiHidden/>
    <w:rsid w:val="00716D3B"/>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9C%D0%B5%D1%85%D0%B0%D0%BD%D0%B8%D1%87%D0%B5%D1%81%D0%BA%D0%BE%D0%B5_%D0%B4%D0%B2%D0%B8%D0%B6%D0%B5%D0%BD%D0%B8%D0%B5" TargetMode="External"/><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chool.xvatit.com/index.php?title=%D0%A4%D0%B0%D0%B9%D0%BB:Pic_34.jpg"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Раиль</dc:creator>
  <cp:lastModifiedBy>Раиль</cp:lastModifiedBy>
  <cp:revision>1</cp:revision>
  <cp:lastPrinted>2014-11-22T17:09:00Z</cp:lastPrinted>
  <dcterms:created xsi:type="dcterms:W3CDTF">2014-11-22T17:09:00Z</dcterms:created>
  <dcterms:modified xsi:type="dcterms:W3CDTF">2014-11-22T17:10:00Z</dcterms:modified>
</cp:coreProperties>
</file>